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91" w:rsidRPr="00CA7AB1" w:rsidRDefault="00EE0391" w:rsidP="00EE0391">
      <w:pPr>
        <w:jc w:val="center"/>
        <w:rPr>
          <w:b/>
          <w:bCs/>
          <w:sz w:val="22"/>
          <w:szCs w:val="22"/>
        </w:rPr>
      </w:pPr>
    </w:p>
    <w:p w:rsidR="00EE0391" w:rsidRPr="00CA7AB1" w:rsidRDefault="00EE0391" w:rsidP="00EE0391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4767"/>
        <w:gridCol w:w="5187"/>
        <w:gridCol w:w="4832"/>
      </w:tblGrid>
      <w:tr w:rsidR="00EE0391" w:rsidRPr="00CA7AB1" w:rsidTr="00A64186">
        <w:trPr>
          <w:trHeight w:val="1866"/>
        </w:trPr>
        <w:tc>
          <w:tcPr>
            <w:tcW w:w="1612" w:type="pct"/>
          </w:tcPr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bCs/>
                <w:sz w:val="18"/>
                <w:szCs w:val="18"/>
              </w:rPr>
            </w:pPr>
            <w:r w:rsidRPr="00CA7AB1">
              <w:rPr>
                <w:b/>
                <w:bCs/>
                <w:sz w:val="18"/>
                <w:szCs w:val="18"/>
              </w:rPr>
              <w:t>«Рекомендовано»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Руководитель ШМО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филологического цикла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bCs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_________/</w:t>
            </w:r>
            <w:r w:rsidRPr="00CA7AB1">
              <w:rPr>
                <w:b/>
                <w:bCs/>
                <w:sz w:val="18"/>
                <w:szCs w:val="18"/>
              </w:rPr>
              <w:t xml:space="preserve">             Ф.И.О.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bCs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 xml:space="preserve">Протокол № 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от «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7AB1">
              <w:rPr>
                <w:b/>
                <w:sz w:val="18"/>
                <w:szCs w:val="18"/>
              </w:rPr>
              <w:t xml:space="preserve">  » августа201г.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bCs/>
                <w:sz w:val="18"/>
                <w:szCs w:val="18"/>
              </w:rPr>
            </w:pP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54" w:type="pct"/>
          </w:tcPr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bCs/>
                <w:sz w:val="18"/>
                <w:szCs w:val="18"/>
              </w:rPr>
            </w:pPr>
            <w:r w:rsidRPr="00CA7AB1">
              <w:rPr>
                <w:b/>
                <w:bCs/>
                <w:sz w:val="18"/>
                <w:szCs w:val="18"/>
              </w:rPr>
              <w:t xml:space="preserve">«Согласовано» 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 xml:space="preserve">Заместитель директора </w:t>
            </w:r>
            <w:proofErr w:type="spellStart"/>
            <w:r w:rsidRPr="00CA7AB1">
              <w:rPr>
                <w:b/>
                <w:sz w:val="18"/>
                <w:szCs w:val="18"/>
              </w:rPr>
              <w:t>поУВР</w:t>
            </w:r>
            <w:proofErr w:type="spellEnd"/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___________/                          Ф.И.О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«__ »____________201  г.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4" w:type="pct"/>
          </w:tcPr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bCs/>
                <w:sz w:val="18"/>
                <w:szCs w:val="18"/>
              </w:rPr>
            </w:pPr>
            <w:r w:rsidRPr="00CA7AB1">
              <w:rPr>
                <w:b/>
                <w:bCs/>
                <w:sz w:val="18"/>
                <w:szCs w:val="18"/>
              </w:rPr>
              <w:t>«Утверждено»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 xml:space="preserve">Директор МОУ СОШ№7 </w:t>
            </w:r>
            <w:proofErr w:type="gramStart"/>
            <w:r w:rsidRPr="00CA7AB1">
              <w:rPr>
                <w:b/>
                <w:sz w:val="18"/>
                <w:szCs w:val="18"/>
              </w:rPr>
              <w:t>с</w:t>
            </w:r>
            <w:proofErr w:type="gramEnd"/>
            <w:r w:rsidRPr="00CA7AB1">
              <w:rPr>
                <w:b/>
                <w:sz w:val="18"/>
                <w:szCs w:val="18"/>
              </w:rPr>
              <w:t>. Стародубского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_________/_ /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 xml:space="preserve">                    Ф.И.О.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Приказ № ___</w:t>
            </w:r>
          </w:p>
          <w:p w:rsidR="00EE0391" w:rsidRPr="00CA7AB1" w:rsidRDefault="00EE0391" w:rsidP="00A64186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CA7AB1">
              <w:rPr>
                <w:b/>
                <w:sz w:val="18"/>
                <w:szCs w:val="18"/>
              </w:rPr>
              <w:t>от «__ »__________201  г.</w:t>
            </w:r>
          </w:p>
        </w:tc>
      </w:tr>
    </w:tbl>
    <w:p w:rsidR="00EE0391" w:rsidRPr="00CA7AB1" w:rsidRDefault="00EE0391" w:rsidP="00EE0391">
      <w:pPr>
        <w:tabs>
          <w:tab w:val="left" w:pos="9288"/>
        </w:tabs>
        <w:rPr>
          <w:b/>
          <w:sz w:val="28"/>
          <w:szCs w:val="28"/>
        </w:rPr>
      </w:pPr>
      <w:r w:rsidRPr="00CA7AB1">
        <w:rPr>
          <w:b/>
          <w:bCs/>
          <w:sz w:val="36"/>
          <w:szCs w:val="36"/>
        </w:rPr>
        <w:t xml:space="preserve">                                                     </w:t>
      </w:r>
      <w:r w:rsidRPr="00CA7AB1">
        <w:rPr>
          <w:b/>
          <w:bCs/>
          <w:sz w:val="28"/>
          <w:szCs w:val="28"/>
        </w:rPr>
        <w:t xml:space="preserve">РАБОЧАЯ ПРОГРАММА </w:t>
      </w:r>
    </w:p>
    <w:p w:rsidR="00EE0391" w:rsidRPr="005E2D96" w:rsidRDefault="00EE0391" w:rsidP="00EE0391">
      <w:pPr>
        <w:tabs>
          <w:tab w:val="left" w:pos="9288"/>
        </w:tabs>
        <w:rPr>
          <w:b/>
          <w:sz w:val="28"/>
          <w:szCs w:val="28"/>
        </w:rPr>
      </w:pPr>
      <w:r w:rsidRPr="00CA7AB1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32"/>
          <w:szCs w:val="32"/>
        </w:rPr>
        <w:t xml:space="preserve">по чтению и развитию речи 3 </w:t>
      </w:r>
      <w:proofErr w:type="gramStart"/>
      <w:r>
        <w:rPr>
          <w:b/>
          <w:sz w:val="32"/>
          <w:szCs w:val="32"/>
        </w:rPr>
        <w:t>специального</w:t>
      </w:r>
      <w:proofErr w:type="gramEnd"/>
    </w:p>
    <w:p w:rsidR="00EE0391" w:rsidRPr="00345EF9" w:rsidRDefault="00EE0391" w:rsidP="00EE0391">
      <w:pPr>
        <w:tabs>
          <w:tab w:val="left" w:pos="9288"/>
        </w:tabs>
        <w:rPr>
          <w:b/>
          <w:i/>
          <w:sz w:val="36"/>
          <w:szCs w:val="36"/>
        </w:rPr>
      </w:pPr>
      <w:r w:rsidRPr="00CA7AB1">
        <w:rPr>
          <w:b/>
        </w:rPr>
        <w:t xml:space="preserve">                                                                                  </w:t>
      </w:r>
      <w:r w:rsidRPr="00345EF9">
        <w:rPr>
          <w:b/>
          <w:sz w:val="36"/>
          <w:szCs w:val="36"/>
        </w:rPr>
        <w:t xml:space="preserve">(коррекционного) класса 8 вида                                                                                       </w:t>
      </w:r>
      <w:r w:rsidRPr="00345EF9">
        <w:rPr>
          <w:b/>
          <w:i/>
          <w:sz w:val="36"/>
          <w:szCs w:val="36"/>
        </w:rPr>
        <w:t xml:space="preserve"> </w:t>
      </w:r>
    </w:p>
    <w:p w:rsidR="00EE0391" w:rsidRPr="00345EF9" w:rsidRDefault="00EE0391" w:rsidP="00EE0391">
      <w:pPr>
        <w:tabs>
          <w:tab w:val="left" w:pos="9288"/>
        </w:tabs>
        <w:rPr>
          <w:b/>
          <w:i/>
          <w:sz w:val="36"/>
          <w:szCs w:val="36"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Pr="00CA7AB1" w:rsidRDefault="00EE0391" w:rsidP="00EE0391">
      <w:pPr>
        <w:tabs>
          <w:tab w:val="left" w:pos="9288"/>
        </w:tabs>
        <w:rPr>
          <w:b/>
          <w:i/>
        </w:rPr>
      </w:pPr>
    </w:p>
    <w:p w:rsidR="00EE0391" w:rsidRDefault="00EE0391" w:rsidP="00EE0391">
      <w:pPr>
        <w:tabs>
          <w:tab w:val="left" w:pos="9288"/>
        </w:tabs>
        <w:rPr>
          <w:b/>
          <w:i/>
          <w:sz w:val="22"/>
          <w:szCs w:val="22"/>
        </w:rPr>
      </w:pPr>
    </w:p>
    <w:p w:rsidR="00EE0391" w:rsidRDefault="00EE0391" w:rsidP="00EE0391">
      <w:pPr>
        <w:tabs>
          <w:tab w:val="left" w:pos="9288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</w:p>
    <w:p w:rsidR="00EE0391" w:rsidRDefault="00EE0391" w:rsidP="00EE0391">
      <w:pPr>
        <w:tabs>
          <w:tab w:val="left" w:pos="9288"/>
        </w:tabs>
        <w:rPr>
          <w:b/>
          <w:i/>
          <w:sz w:val="22"/>
          <w:szCs w:val="22"/>
        </w:rPr>
      </w:pPr>
    </w:p>
    <w:p w:rsidR="00EE0391" w:rsidRDefault="00EE0391" w:rsidP="00EE0391">
      <w:pPr>
        <w:tabs>
          <w:tab w:val="left" w:pos="9288"/>
        </w:tabs>
        <w:rPr>
          <w:b/>
          <w:i/>
          <w:sz w:val="22"/>
          <w:szCs w:val="22"/>
        </w:rPr>
      </w:pPr>
    </w:p>
    <w:p w:rsidR="00EE0391" w:rsidRDefault="00EE0391" w:rsidP="00EE0391">
      <w:pPr>
        <w:tabs>
          <w:tab w:val="left" w:pos="9288"/>
        </w:tabs>
        <w:rPr>
          <w:b/>
        </w:rPr>
      </w:pPr>
    </w:p>
    <w:p w:rsidR="00EE0391" w:rsidRDefault="00EE0391" w:rsidP="00EE0391">
      <w:pPr>
        <w:tabs>
          <w:tab w:val="left" w:pos="9288"/>
        </w:tabs>
        <w:rPr>
          <w:b/>
        </w:rPr>
      </w:pPr>
    </w:p>
    <w:p w:rsidR="00EE0391" w:rsidRDefault="00EE0391" w:rsidP="00EE0391">
      <w:pPr>
        <w:tabs>
          <w:tab w:val="left" w:pos="9288"/>
        </w:tabs>
        <w:rPr>
          <w:b/>
        </w:rPr>
      </w:pPr>
    </w:p>
    <w:p w:rsidR="00EE0391" w:rsidRDefault="00EE0391" w:rsidP="00EE0391">
      <w:pPr>
        <w:tabs>
          <w:tab w:val="left" w:pos="9288"/>
        </w:tabs>
        <w:rPr>
          <w:b/>
        </w:rPr>
      </w:pPr>
    </w:p>
    <w:p w:rsidR="00EE0391" w:rsidRDefault="00EE0391" w:rsidP="00EE0391">
      <w:pPr>
        <w:tabs>
          <w:tab w:val="left" w:pos="9288"/>
        </w:tabs>
        <w:rPr>
          <w:b/>
        </w:rPr>
      </w:pPr>
    </w:p>
    <w:p w:rsidR="00EE0391" w:rsidRPr="00EF3A94" w:rsidRDefault="00EE0391" w:rsidP="00EE0391">
      <w:pPr>
        <w:tabs>
          <w:tab w:val="left" w:pos="9288"/>
        </w:tabs>
        <w:rPr>
          <w:b/>
          <w:i/>
          <w:sz w:val="22"/>
          <w:szCs w:val="22"/>
        </w:rPr>
      </w:pPr>
      <w:r>
        <w:rPr>
          <w:b/>
        </w:rPr>
        <w:t>Пояснительная записка</w:t>
      </w: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pStyle w:val="a4"/>
        <w:numPr>
          <w:ilvl w:val="0"/>
          <w:numId w:val="2"/>
        </w:numPr>
      </w:pPr>
      <w:r>
        <w:t xml:space="preserve">Рабочая программа  по чтению и развитию речи разработана на основе программы  специальных (коррекционных) образовательных учреждений </w:t>
      </w:r>
      <w:r w:rsidRPr="005E3712">
        <w:rPr>
          <w:lang w:val="en-US"/>
        </w:rPr>
        <w:t>VIII</w:t>
      </w:r>
      <w:r>
        <w:t xml:space="preserve"> вида </w:t>
      </w:r>
    </w:p>
    <w:p w:rsidR="00EE0391" w:rsidRDefault="00EE0391" w:rsidP="00EE0391">
      <w:pPr>
        <w:pStyle w:val="a4"/>
        <w:numPr>
          <w:ilvl w:val="0"/>
          <w:numId w:val="2"/>
        </w:numPr>
      </w:pPr>
      <w:r>
        <w:t xml:space="preserve">Подготовительный, 1-4 класс, М., «Просвещение», 2008 г.  под редакцией В.В. Воронковой.      </w:t>
      </w:r>
    </w:p>
    <w:p w:rsidR="00EE0391" w:rsidRPr="005E3712" w:rsidRDefault="00EE0391" w:rsidP="00EE0391">
      <w:pPr>
        <w:pStyle w:val="a4"/>
        <w:numPr>
          <w:ilvl w:val="0"/>
          <w:numId w:val="2"/>
        </w:numPr>
        <w:tabs>
          <w:tab w:val="left" w:pos="5581"/>
          <w:tab w:val="left" w:pos="6474"/>
          <w:tab w:val="left" w:pos="8094"/>
        </w:tabs>
        <w:rPr>
          <w:sz w:val="22"/>
          <w:szCs w:val="22"/>
        </w:rPr>
      </w:pPr>
      <w:r w:rsidRPr="005E3712">
        <w:rPr>
          <w:sz w:val="22"/>
          <w:szCs w:val="22"/>
        </w:rPr>
        <w:t xml:space="preserve">З.Н. Смирнов, Г.М. Гусев «Книга для чтения» 3 класс, </w:t>
      </w:r>
      <w:proofErr w:type="spellStart"/>
      <w:r w:rsidRPr="005E3712">
        <w:rPr>
          <w:sz w:val="22"/>
          <w:szCs w:val="22"/>
        </w:rPr>
        <w:t>М.Просвещение</w:t>
      </w:r>
      <w:proofErr w:type="spellEnd"/>
      <w:r w:rsidRPr="005E3712">
        <w:rPr>
          <w:sz w:val="22"/>
          <w:szCs w:val="22"/>
        </w:rPr>
        <w:t xml:space="preserve"> 200</w:t>
      </w:r>
      <w:r>
        <w:rPr>
          <w:sz w:val="22"/>
          <w:szCs w:val="22"/>
        </w:rPr>
        <w:t>6</w:t>
      </w: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  <w:r>
        <w:rPr>
          <w:b/>
        </w:rPr>
        <w:t>Календарно - тематическое планирование для 3 класса.</w:t>
      </w:r>
    </w:p>
    <w:p w:rsidR="00EE0391" w:rsidRDefault="00EE0391" w:rsidP="00EE039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четверть -48ч</w:t>
      </w:r>
    </w:p>
    <w:tbl>
      <w:tblPr>
        <w:tblStyle w:val="a3"/>
        <w:tblW w:w="9129" w:type="dxa"/>
        <w:tblInd w:w="1008" w:type="dxa"/>
        <w:tblLook w:val="01E0" w:firstRow="1" w:lastRow="1" w:firstColumn="1" w:lastColumn="1" w:noHBand="0" w:noVBand="0"/>
      </w:tblPr>
      <w:tblGrid>
        <w:gridCol w:w="1620"/>
        <w:gridCol w:w="1260"/>
        <w:gridCol w:w="6249"/>
      </w:tblGrid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Здравствуй, школа! -13ч.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bookmarkStart w:id="0" w:name="_GoBack"/>
            <w:bookmarkEnd w:id="0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«Здравствуй, школа! Здравствуй, наш класс»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С.Михалков</w:t>
            </w:r>
            <w:proofErr w:type="spellEnd"/>
            <w:r>
              <w:t xml:space="preserve"> «Важный день».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Т.Чинарёва</w:t>
            </w:r>
            <w:proofErr w:type="spellEnd"/>
            <w:r>
              <w:t xml:space="preserve"> «Здравствуйте!»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В.Берестов</w:t>
            </w:r>
            <w:proofErr w:type="spellEnd"/>
            <w:r>
              <w:t xml:space="preserve"> «Где право, где лево».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В.Драгунский</w:t>
            </w:r>
            <w:proofErr w:type="spellEnd"/>
            <w:r>
              <w:t xml:space="preserve"> «Что любит Мишка».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 xml:space="preserve">. чтение: </w:t>
            </w:r>
            <w:r>
              <w:t xml:space="preserve">Рассказы В. </w:t>
            </w:r>
            <w:proofErr w:type="gramStart"/>
            <w:r>
              <w:t>Драгунского</w:t>
            </w:r>
            <w:proofErr w:type="gramEnd"/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8-9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М.Коршунову</w:t>
            </w:r>
            <w:proofErr w:type="spellEnd"/>
            <w:r>
              <w:t xml:space="preserve"> «Петя и его жизнь».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К.Чуковский</w:t>
            </w:r>
            <w:proofErr w:type="spellEnd"/>
            <w:r>
              <w:t xml:space="preserve"> «</w:t>
            </w:r>
            <w:proofErr w:type="spellStart"/>
            <w:r>
              <w:t>Мойдодыр</w:t>
            </w:r>
            <w:proofErr w:type="spellEnd"/>
            <w:r>
              <w:t>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Обобщение по разделу «Здравствуй, школа!»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Урок контрольного чтения.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Люби всё живое. – 15ч.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Л. Толстой «Котёнок».</w:t>
            </w:r>
          </w:p>
        </w:tc>
      </w:tr>
      <w:tr w:rsidR="00EE0391" w:rsidTr="00EE039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«Учёный кот».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А. </w:t>
            </w:r>
            <w:proofErr w:type="spellStart"/>
            <w:r>
              <w:t>Барто</w:t>
            </w:r>
            <w:proofErr w:type="spellEnd"/>
            <w:r>
              <w:t xml:space="preserve"> «Уехали!»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5-6.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Л. Толстой «Птичка».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М.Пришвин</w:t>
            </w:r>
            <w:proofErr w:type="spellEnd"/>
            <w:r>
              <w:t xml:space="preserve"> «Ребята и утята».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Г.Снегирёв</w:t>
            </w:r>
            <w:proofErr w:type="spellEnd"/>
            <w:r>
              <w:t xml:space="preserve"> «Берёза».</w:t>
            </w:r>
          </w:p>
          <w:p w:rsidR="00EE0391" w:rsidRDefault="00EE0391" w:rsidP="00A64186"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10-11.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</w:t>
            </w:r>
            <w:proofErr w:type="spellStart"/>
            <w:r>
              <w:t>В.Бианки</w:t>
            </w:r>
            <w:proofErr w:type="spellEnd"/>
            <w:r>
              <w:t xml:space="preserve"> «Ёж – спаситель».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both"/>
            </w:pPr>
            <w:proofErr w:type="spellStart"/>
            <w:r>
              <w:t>Р.Фраерман</w:t>
            </w:r>
            <w:proofErr w:type="spellEnd"/>
            <w:r>
              <w:t xml:space="preserve"> «Мальчик в лесу».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13-14.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А.Барков</w:t>
            </w:r>
            <w:proofErr w:type="spellEnd"/>
            <w:r>
              <w:t xml:space="preserve"> «Шустрик».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Обобщение по разделу «Люби всё живое».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Учимся трудиться – 9ч.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rPr>
                <w:b/>
              </w:rPr>
              <w:t xml:space="preserve">В/чт. С. </w:t>
            </w:r>
            <w:proofErr w:type="spellStart"/>
            <w:r>
              <w:t>Баруздин</w:t>
            </w:r>
            <w:proofErr w:type="spellEnd"/>
            <w:r>
              <w:t xml:space="preserve"> «Твоя работа»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С.Михалков</w:t>
            </w:r>
            <w:proofErr w:type="spellEnd"/>
            <w:r>
              <w:t xml:space="preserve"> «Важные дела».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В.Крупину</w:t>
            </w:r>
            <w:proofErr w:type="spellEnd"/>
            <w:r>
              <w:t xml:space="preserve"> «Как Ваня грядки полол».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Е.Пермяку</w:t>
            </w:r>
            <w:proofErr w:type="spellEnd"/>
            <w:r>
              <w:t xml:space="preserve"> «Смородинка».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lastRenderedPageBreak/>
              <w:t>5-6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rPr>
                <w:b/>
              </w:rPr>
            </w:pPr>
            <w:r>
              <w:t xml:space="preserve"> По </w:t>
            </w:r>
            <w:proofErr w:type="spellStart"/>
            <w:r>
              <w:t>О.Донченко</w:t>
            </w:r>
            <w:proofErr w:type="spellEnd"/>
            <w:r>
              <w:t xml:space="preserve"> «Телёнок».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А.Маркуша</w:t>
            </w:r>
            <w:proofErr w:type="spellEnd"/>
            <w:r>
              <w:t xml:space="preserve"> «Важная профессия».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С.Баруздин</w:t>
            </w:r>
            <w:proofErr w:type="spellEnd"/>
            <w:r>
              <w:t xml:space="preserve"> «Маляр».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rPr>
                <w:b/>
              </w:rPr>
            </w:pPr>
            <w:r>
              <w:t>Обобщение по разделу «Учимся трудиться».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Славная осень. – 11ч.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 Стихи об осени. </w:t>
            </w:r>
            <w:proofErr w:type="spellStart"/>
            <w:r>
              <w:t>Е.Трутнева</w:t>
            </w:r>
            <w:proofErr w:type="spellEnd"/>
            <w:r>
              <w:t xml:space="preserve"> «Осень».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И.Соколов</w:t>
            </w:r>
            <w:proofErr w:type="spellEnd"/>
            <w:r>
              <w:t xml:space="preserve">-Микитов «Осень в лесу». 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rPr>
                <w:b/>
              </w:rPr>
            </w:pPr>
            <w:proofErr w:type="spellStart"/>
            <w:r>
              <w:t>И.Соколов</w:t>
            </w:r>
            <w:proofErr w:type="spellEnd"/>
            <w:r>
              <w:t xml:space="preserve">-Микитов «Улетают журавли». 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В.Катаев</w:t>
            </w:r>
            <w:proofErr w:type="spellEnd"/>
            <w:r>
              <w:t xml:space="preserve"> «Грибы».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А.Прокофьев</w:t>
            </w:r>
            <w:proofErr w:type="spellEnd"/>
            <w:r>
              <w:t xml:space="preserve"> «В лес по грибы».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Н.Сладков</w:t>
            </w:r>
            <w:proofErr w:type="spellEnd"/>
            <w:r>
              <w:t xml:space="preserve"> «Эхо».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 xml:space="preserve">. чтение: </w:t>
            </w:r>
            <w:proofErr w:type="spellStart"/>
            <w:r>
              <w:t>Н.Грибачёв</w:t>
            </w:r>
            <w:proofErr w:type="spellEnd"/>
            <w:r>
              <w:t xml:space="preserve"> «Рыжие листья».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С.Погореловский</w:t>
            </w:r>
            <w:proofErr w:type="spellEnd"/>
            <w:r>
              <w:t xml:space="preserve"> «Слава хлебу».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А.Митяев</w:t>
            </w:r>
            <w:proofErr w:type="spellEnd"/>
            <w:r>
              <w:t xml:space="preserve"> «Как хлеб ищут».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А.Плещеев</w:t>
            </w:r>
            <w:proofErr w:type="spellEnd"/>
            <w:r>
              <w:t xml:space="preserve"> «Осень наступила».</w:t>
            </w:r>
          </w:p>
        </w:tc>
      </w:tr>
      <w:tr w:rsidR="00EE0391" w:rsidTr="00A6418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Обобщение по разделу «Славная осень».</w:t>
            </w:r>
          </w:p>
        </w:tc>
      </w:tr>
    </w:tbl>
    <w:p w:rsidR="00EE0391" w:rsidRDefault="00EE0391" w:rsidP="00EE0391">
      <w:pPr>
        <w:rPr>
          <w:sz w:val="28"/>
          <w:szCs w:val="28"/>
        </w:rPr>
      </w:pPr>
    </w:p>
    <w:p w:rsidR="00EE0391" w:rsidRDefault="00EE0391" w:rsidP="00EE0391">
      <w:pPr>
        <w:rPr>
          <w:sz w:val="28"/>
          <w:szCs w:val="28"/>
        </w:rPr>
      </w:pPr>
    </w:p>
    <w:p w:rsidR="00EE0391" w:rsidRDefault="00EE0391" w:rsidP="00EE0391">
      <w:pPr>
        <w:rPr>
          <w:sz w:val="28"/>
          <w:szCs w:val="28"/>
        </w:rPr>
      </w:pPr>
    </w:p>
    <w:p w:rsidR="00EE0391" w:rsidRDefault="00EE0391" w:rsidP="00EE0391">
      <w:pPr>
        <w:rPr>
          <w:sz w:val="28"/>
          <w:szCs w:val="28"/>
        </w:rPr>
      </w:pPr>
    </w:p>
    <w:p w:rsidR="00EE0391" w:rsidRDefault="00EE0391" w:rsidP="00EE0391">
      <w:pPr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четверть - 30ч.</w:t>
      </w:r>
      <w:proofErr w:type="gramEnd"/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801"/>
        <w:gridCol w:w="1387"/>
        <w:gridCol w:w="7920"/>
      </w:tblGrid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Что такое хорошо… 21ч.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М. </w:t>
            </w:r>
            <w:proofErr w:type="spellStart"/>
            <w:r>
              <w:t>Басина</w:t>
            </w:r>
            <w:proofErr w:type="spellEnd"/>
            <w:r>
              <w:t xml:space="preserve"> «Удивительная верёвка».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«Уехали».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К.</w:t>
            </w:r>
            <w:proofErr w:type="gramStart"/>
            <w:r>
              <w:t>Киршина</w:t>
            </w:r>
            <w:proofErr w:type="spellEnd"/>
            <w:proofErr w:type="gramEnd"/>
            <w:r>
              <w:t xml:space="preserve"> «Вот </w:t>
            </w:r>
            <w:proofErr w:type="gramStart"/>
            <w:r>
              <w:t>какая</w:t>
            </w:r>
            <w:proofErr w:type="gramEnd"/>
            <w:r>
              <w:t xml:space="preserve"> история».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М. </w:t>
            </w:r>
            <w:proofErr w:type="spellStart"/>
            <w:r>
              <w:t>Гросман</w:t>
            </w:r>
            <w:proofErr w:type="spellEnd"/>
            <w:r>
              <w:t xml:space="preserve"> «Весёлый человек».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Л.Воронкова</w:t>
            </w:r>
            <w:proofErr w:type="spellEnd"/>
            <w:r>
              <w:t xml:space="preserve"> «Что сказала бы мама».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6.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Я. </w:t>
            </w:r>
            <w:proofErr w:type="spellStart"/>
            <w:r>
              <w:t>Пинясову</w:t>
            </w:r>
            <w:proofErr w:type="spellEnd"/>
            <w:r>
              <w:t xml:space="preserve"> «Кем быть и кем не быть?»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7-8.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Н.Носов</w:t>
            </w:r>
            <w:proofErr w:type="spellEnd"/>
            <w:r>
              <w:t xml:space="preserve"> «Огурцы».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9.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</w:t>
            </w:r>
            <w:proofErr w:type="spellStart"/>
            <w:r>
              <w:t>П.Бажов</w:t>
            </w:r>
            <w:proofErr w:type="spellEnd"/>
            <w:r>
              <w:t xml:space="preserve"> «Серебряное копытце».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10-</w:t>
            </w:r>
            <w:r>
              <w:lastRenderedPageBreak/>
              <w:t>13.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В.Осеева</w:t>
            </w:r>
            <w:proofErr w:type="spellEnd"/>
            <w:r>
              <w:t xml:space="preserve"> «Волшебное слово».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Е.Пермяк</w:t>
            </w:r>
            <w:proofErr w:type="spellEnd"/>
            <w:r>
              <w:t xml:space="preserve"> «Бумажный змей».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15-16.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А. </w:t>
            </w:r>
            <w:proofErr w:type="spellStart"/>
            <w:r>
              <w:t>Котовщиков</w:t>
            </w:r>
            <w:proofErr w:type="spellEnd"/>
            <w:r>
              <w:t xml:space="preserve"> «Как же так получилось?»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17.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Л.Пантелеев</w:t>
            </w:r>
            <w:proofErr w:type="spellEnd"/>
            <w:r>
              <w:t xml:space="preserve"> «Трус».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18-20.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Л.Пантелееву</w:t>
            </w:r>
            <w:proofErr w:type="spellEnd"/>
            <w:r>
              <w:t xml:space="preserve"> «Честное слово».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Обобщение по разделу «Что такое хорошо…».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Народные сказки.-9ч.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Р.н.с</w:t>
            </w:r>
            <w:proofErr w:type="spellEnd"/>
            <w:r>
              <w:t>. «Лиса и журавль».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Мордовская сказка «Как мужик волка спас».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Татарская сказка «Три сестры».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Ненецкая сказка «Кукушка».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5-6.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Р.н.с</w:t>
            </w:r>
            <w:proofErr w:type="spellEnd"/>
            <w:r>
              <w:t>. «</w:t>
            </w:r>
            <w:proofErr w:type="spellStart"/>
            <w:r>
              <w:t>Хаврошечка</w:t>
            </w:r>
            <w:proofErr w:type="spellEnd"/>
            <w:r>
              <w:t>».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Обобщение по разделу.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8.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rPr>
                <w:b/>
              </w:rPr>
            </w:pPr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 xml:space="preserve">. чтение: </w:t>
            </w:r>
            <w:r>
              <w:t>«Что за прелесть эти сказки!»</w:t>
            </w:r>
          </w:p>
        </w:tc>
      </w:tr>
      <w:tr w:rsidR="00EE0391" w:rsidTr="00A641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rPr>
                <w:b/>
              </w:rPr>
            </w:pPr>
            <w:r>
              <w:rPr>
                <w:b/>
              </w:rPr>
              <w:t>Урок контрольного чтения за 2 полугодие</w:t>
            </w:r>
          </w:p>
        </w:tc>
      </w:tr>
    </w:tbl>
    <w:p w:rsidR="00EE0391" w:rsidRDefault="00EE0391" w:rsidP="00EE0391"/>
    <w:p w:rsidR="00EE0391" w:rsidRDefault="00EE0391" w:rsidP="00EE0391">
      <w:pPr>
        <w:jc w:val="center"/>
        <w:rPr>
          <w:b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 xml:space="preserve"> четверть 49ч.</w:t>
      </w:r>
      <w:proofErr w:type="gramEnd"/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080"/>
        <w:gridCol w:w="900"/>
        <w:gridCol w:w="7920"/>
      </w:tblGrid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Вот пришли морозы – и зима настала…(35ч.)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rPr>
                <w:b/>
              </w:rPr>
            </w:pPr>
            <w:proofErr w:type="spellStart"/>
            <w:r>
              <w:t>И.Суриков</w:t>
            </w:r>
            <w:proofErr w:type="spellEnd"/>
            <w:r>
              <w:t xml:space="preserve"> «Зима».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 </w:t>
            </w:r>
            <w:proofErr w:type="spellStart"/>
            <w:r>
              <w:t>А.Чехов</w:t>
            </w:r>
            <w:proofErr w:type="spellEnd"/>
            <w:r>
              <w:t xml:space="preserve"> «Первый снег».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«Никто не обижается».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Н Сладков Воробьиный термометр».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С.Школьникова</w:t>
            </w:r>
            <w:proofErr w:type="spellEnd"/>
            <w:r>
              <w:t xml:space="preserve"> «Тихий снег».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6-9.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Н. Носов «На горке».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В.Савин</w:t>
            </w:r>
            <w:proofErr w:type="spellEnd"/>
            <w:r>
              <w:t xml:space="preserve"> «К солнцу».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11-13.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Д.Мамин</w:t>
            </w:r>
            <w:proofErr w:type="spellEnd"/>
            <w:r>
              <w:t xml:space="preserve"> - Сибиряк «Река стала»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А.Пушкин</w:t>
            </w:r>
            <w:proofErr w:type="spellEnd"/>
            <w:r>
              <w:t xml:space="preserve"> «Зимнее утро».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15-16.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К. Ушинский «Проказы старухи Зимы».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В.Лебедев</w:t>
            </w:r>
            <w:proofErr w:type="spellEnd"/>
            <w:r>
              <w:t>-Кумач «Здравствуй, ёлка!»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lastRenderedPageBreak/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rPr>
                <w:b/>
              </w:rPr>
              <w:t>ВН/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 xml:space="preserve"> «</w:t>
            </w:r>
            <w:r>
              <w:t>Серебряное копытце»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Л.Преображенская</w:t>
            </w:r>
            <w:proofErr w:type="spellEnd"/>
            <w:r>
              <w:t xml:space="preserve"> «Загадки».</w:t>
            </w:r>
            <w:r>
              <w:rPr>
                <w:b/>
                <w:i/>
              </w:rPr>
              <w:t xml:space="preserve"> Внеклассное чтение.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20-21.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Е.Пермяк</w:t>
            </w:r>
            <w:proofErr w:type="spellEnd"/>
            <w:r>
              <w:t xml:space="preserve"> «Знакомые следы».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22-23.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Р.н.с</w:t>
            </w:r>
            <w:proofErr w:type="spellEnd"/>
            <w:r>
              <w:t>. «Два Мороза».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Л.Преображенская</w:t>
            </w:r>
            <w:proofErr w:type="spellEnd"/>
            <w:r>
              <w:t xml:space="preserve"> «Сурок».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25-26.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В.Бианки</w:t>
            </w:r>
            <w:proofErr w:type="spellEnd"/>
            <w:r>
              <w:t xml:space="preserve"> «Колхозный календарь»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В.Одоевскому</w:t>
            </w:r>
            <w:proofErr w:type="spellEnd"/>
            <w:r>
              <w:t xml:space="preserve"> «В гостях у Дедушки Мороза»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28-29.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Г.Скребицкому</w:t>
            </w:r>
            <w:proofErr w:type="spellEnd"/>
            <w:r>
              <w:t xml:space="preserve"> «Дружба».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А.Барков</w:t>
            </w:r>
            <w:proofErr w:type="spellEnd"/>
            <w:r>
              <w:t xml:space="preserve"> «Кот в сапогах».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rPr>
                <w:b/>
              </w:rPr>
              <w:t>ВН/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 xml:space="preserve"> </w:t>
            </w:r>
            <w:r>
              <w:t>Ш. Перро «Кот в сапогах»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32-33.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Я.Длуголенскому</w:t>
            </w:r>
            <w:proofErr w:type="spellEnd"/>
            <w:r>
              <w:t xml:space="preserve">  «Как Зубов однажды был врачом».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both"/>
            </w:pPr>
            <w:r>
              <w:t xml:space="preserve">По </w:t>
            </w:r>
            <w:proofErr w:type="spellStart"/>
            <w:r>
              <w:t>К.Ушинскому</w:t>
            </w:r>
            <w:proofErr w:type="spellEnd"/>
            <w:r>
              <w:t xml:space="preserve"> «Четыре желания».</w:t>
            </w:r>
            <w:r>
              <w:rPr>
                <w:b/>
                <w:i/>
              </w:rPr>
              <w:t xml:space="preserve"> Внеклассное чтение.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Обобщение по разделу.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Смешные истории (14ч.).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Р.н.</w:t>
            </w:r>
            <w:proofErr w:type="gramStart"/>
            <w:r>
              <w:t>с</w:t>
            </w:r>
            <w:proofErr w:type="spellEnd"/>
            <w:proofErr w:type="gramEnd"/>
            <w:r>
              <w:t>. «</w:t>
            </w:r>
            <w:proofErr w:type="gramStart"/>
            <w:r>
              <w:t>У</w:t>
            </w:r>
            <w:proofErr w:type="gramEnd"/>
            <w:r>
              <w:t xml:space="preserve"> страха глаза велики». ».</w:t>
            </w:r>
            <w:r>
              <w:rPr>
                <w:b/>
                <w:i/>
              </w:rPr>
              <w:t xml:space="preserve"> 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2-3.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К.Чуковский</w:t>
            </w:r>
            <w:proofErr w:type="spellEnd"/>
            <w:r>
              <w:t xml:space="preserve"> «Путаница».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4-5.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С. </w:t>
            </w:r>
            <w:proofErr w:type="gramStart"/>
            <w:r>
              <w:t>Маршак</w:t>
            </w:r>
            <w:proofErr w:type="gramEnd"/>
            <w:r>
              <w:t xml:space="preserve"> «Вот </w:t>
            </w:r>
            <w:proofErr w:type="gramStart"/>
            <w:r>
              <w:t>какой</w:t>
            </w:r>
            <w:proofErr w:type="gramEnd"/>
            <w:r>
              <w:t xml:space="preserve"> рассеянный».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6-7.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Н. Носов «Живая шляпа».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8-9.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Б.Заходер</w:t>
            </w:r>
            <w:proofErr w:type="spellEnd"/>
            <w:r>
              <w:t xml:space="preserve"> «Хрюк на ёлке».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10-13.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По</w:t>
            </w:r>
            <w:r>
              <w:rPr>
                <w:b/>
              </w:rPr>
              <w:t xml:space="preserve"> </w:t>
            </w:r>
            <w:proofErr w:type="spellStart"/>
            <w:r>
              <w:t>Н.Носову</w:t>
            </w:r>
            <w:proofErr w:type="spellEnd"/>
            <w:r>
              <w:t xml:space="preserve"> «Как Незнайка катался на газированном автомобиле».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Внеклассное чтение.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Обобщение по разделу. </w:t>
            </w:r>
            <w:r>
              <w:rPr>
                <w:b/>
              </w:rPr>
              <w:t>Презентация.</w:t>
            </w:r>
          </w:p>
        </w:tc>
      </w:tr>
    </w:tbl>
    <w:p w:rsidR="00EE0391" w:rsidRDefault="00EE0391" w:rsidP="00EE0391">
      <w:pPr>
        <w:rPr>
          <w:sz w:val="28"/>
          <w:szCs w:val="28"/>
        </w:rPr>
      </w:pPr>
    </w:p>
    <w:p w:rsidR="00EE0391" w:rsidRDefault="00EE0391" w:rsidP="00EE0391">
      <w:pPr>
        <w:jc w:val="center"/>
        <w:rPr>
          <w:b/>
        </w:rPr>
      </w:pPr>
      <w:proofErr w:type="gramStart"/>
      <w:r>
        <w:rPr>
          <w:b/>
          <w:lang w:val="en-US"/>
        </w:rPr>
        <w:t>IV</w:t>
      </w:r>
      <w:r>
        <w:rPr>
          <w:b/>
        </w:rPr>
        <w:t xml:space="preserve"> четверть - 43ч.</w:t>
      </w:r>
      <w:proofErr w:type="gramEnd"/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801"/>
        <w:gridCol w:w="857"/>
        <w:gridCol w:w="8525"/>
      </w:tblGrid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Весна в окно стучится (29ч.)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Ф. Тютчев «Весна в окно стучится».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К.Паустовский</w:t>
            </w:r>
            <w:proofErr w:type="spellEnd"/>
            <w:r>
              <w:t xml:space="preserve"> «Однажды утром</w:t>
            </w:r>
            <w:proofErr w:type="gramStart"/>
            <w:r>
              <w:t xml:space="preserve">..» </w:t>
            </w:r>
            <w:proofErr w:type="gramEnd"/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А.Плещеев</w:t>
            </w:r>
            <w:proofErr w:type="spellEnd"/>
            <w:r>
              <w:t xml:space="preserve"> «Весна».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Э.Шим</w:t>
            </w:r>
            <w:proofErr w:type="spellEnd"/>
            <w:r>
              <w:t xml:space="preserve"> «Камень, Ручей, Сосулька и Солнце».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5-6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С.Михалков</w:t>
            </w:r>
            <w:proofErr w:type="spellEnd"/>
            <w:r>
              <w:t xml:space="preserve"> «А что у вас?»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7-8.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По</w:t>
            </w:r>
            <w:proofErr w:type="gramStart"/>
            <w:r>
              <w:t xml:space="preserve"> Б</w:t>
            </w:r>
            <w:proofErr w:type="gramEnd"/>
            <w:r>
              <w:t xml:space="preserve"> Емельянову «Мамины руки».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lastRenderedPageBreak/>
              <w:t>9.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Л.Татьяничева</w:t>
            </w:r>
            <w:proofErr w:type="spellEnd"/>
            <w:r>
              <w:t xml:space="preserve"> «Лучшее время года».</w:t>
            </w:r>
            <w:r>
              <w:rPr>
                <w:b/>
                <w:i/>
              </w:rPr>
              <w:t xml:space="preserve"> Внеклассное чтение.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10-12.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Н.Артюхова</w:t>
            </w:r>
            <w:proofErr w:type="spellEnd"/>
            <w:r>
              <w:t xml:space="preserve"> «Большая берёза».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Я.Колас</w:t>
            </w:r>
            <w:proofErr w:type="spellEnd"/>
            <w:r>
              <w:t xml:space="preserve"> «Песня о весне».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14.-15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По В. Бианки «Последняя льдина».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16-17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«Что случилось?»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М.Матусовский</w:t>
            </w:r>
            <w:proofErr w:type="spellEnd"/>
            <w:r>
              <w:t xml:space="preserve"> «Скворцы прилетели».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А.Барков</w:t>
            </w:r>
            <w:proofErr w:type="spellEnd"/>
            <w:r>
              <w:t xml:space="preserve"> «Голубой апрель».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20-21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Н.Ладонщиков</w:t>
            </w:r>
            <w:proofErr w:type="spellEnd"/>
            <w:r>
              <w:t xml:space="preserve"> «Дождик, лей, веселей!»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22-23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«И мы».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Н Михайлова «Май».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Е.Олейник</w:t>
            </w:r>
            <w:proofErr w:type="spellEnd"/>
            <w:r>
              <w:t xml:space="preserve"> «Полюшко-поле»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both"/>
            </w:pPr>
            <w:proofErr w:type="spellStart"/>
            <w:r>
              <w:t>С.Михалков</w:t>
            </w:r>
            <w:proofErr w:type="spellEnd"/>
            <w:r>
              <w:t xml:space="preserve"> «Спать легли однажды дети».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27-28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«Когда на планете хозяева дети». Обобщение по разделу.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Урок контрольного чтения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Лето красное идёт…(14ч.)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1.-2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В.Фетисов</w:t>
            </w:r>
            <w:proofErr w:type="spellEnd"/>
            <w:r>
              <w:t xml:space="preserve"> «Что такое лето?»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А.Толстой</w:t>
            </w:r>
            <w:proofErr w:type="spellEnd"/>
            <w:r>
              <w:t xml:space="preserve"> «Колокольчики мои».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И Соколов-Микитов «Лето в лесу».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Л.Толстой</w:t>
            </w:r>
            <w:proofErr w:type="spellEnd"/>
            <w:r>
              <w:t xml:space="preserve"> «Гроза в лесу».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6-7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В.Бианки</w:t>
            </w:r>
            <w:proofErr w:type="spellEnd"/>
            <w:r>
              <w:t xml:space="preserve"> «Купание медвежат».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8-9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Л.Толстой</w:t>
            </w:r>
            <w:proofErr w:type="spellEnd"/>
            <w:r>
              <w:t xml:space="preserve"> «Акула».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9-10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По С. Полетаеву «Секретное слово».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roofErr w:type="spellStart"/>
            <w:r>
              <w:t>М.Ивенсен</w:t>
            </w:r>
            <w:proofErr w:type="spellEnd"/>
            <w:r>
              <w:t xml:space="preserve"> «Вот и лето подоспело».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12.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Обобщение по разделу.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pPr>
              <w:jc w:val="center"/>
            </w:pPr>
            <w: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1" w:rsidRDefault="00EE0391" w:rsidP="00A64186">
            <w:r>
              <w:t>Урок контрольного чтения за год</w:t>
            </w:r>
          </w:p>
        </w:tc>
      </w:tr>
      <w:tr w:rsidR="00EE0391" w:rsidTr="00A6418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pPr>
              <w:jc w:val="center"/>
            </w:pPr>
            <w:r>
              <w:t xml:space="preserve">14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/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1" w:rsidRDefault="00EE0391" w:rsidP="00A64186">
            <w:r>
              <w:t>Резервный урок</w:t>
            </w:r>
          </w:p>
        </w:tc>
      </w:tr>
    </w:tbl>
    <w:p w:rsidR="00EE0391" w:rsidRDefault="00EE0391" w:rsidP="00EE0391">
      <w:pPr>
        <w:rPr>
          <w:sz w:val="40"/>
          <w:szCs w:val="40"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</w:p>
    <w:p w:rsidR="00EE0391" w:rsidRDefault="00EE0391" w:rsidP="00EE0391">
      <w:pPr>
        <w:jc w:val="center"/>
        <w:rPr>
          <w:b/>
        </w:rPr>
      </w:pPr>
      <w:r>
        <w:rPr>
          <w:b/>
        </w:rPr>
        <w:lastRenderedPageBreak/>
        <w:t>Содержание курса</w:t>
      </w:r>
    </w:p>
    <w:p w:rsidR="00EE0391" w:rsidRDefault="00EE0391" w:rsidP="00EE0391"/>
    <w:p w:rsidR="00EE0391" w:rsidRDefault="00EE0391" w:rsidP="00EE0391">
      <w:r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EE0391" w:rsidRDefault="00EE0391" w:rsidP="00EE0391">
      <w: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EE0391" w:rsidRDefault="00EE0391" w:rsidP="00EE0391">
      <w: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EE0391" w:rsidRDefault="00EE0391" w:rsidP="00EE0391">
      <w: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EE0391" w:rsidRDefault="00EE0391" w:rsidP="00EE0391">
      <w:r>
        <w:t>Большое внимание на уроках чтению уделяется развитию связной устной речи. Учащиеся овладевают правильным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EE0391" w:rsidRDefault="00EE0391" w:rsidP="00EE0391">
      <w: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книги по интересу.</w:t>
      </w:r>
    </w:p>
    <w:p w:rsidR="00EE0391" w:rsidRDefault="00EE0391" w:rsidP="00EE0391">
      <w:pPr>
        <w:rPr>
          <w:b/>
        </w:rPr>
      </w:pPr>
      <w:r>
        <w:rPr>
          <w:b/>
        </w:rPr>
        <w:t xml:space="preserve">                                               В 3 классе:</w:t>
      </w:r>
    </w:p>
    <w:p w:rsidR="00EE0391" w:rsidRDefault="00EE0391" w:rsidP="00EE0391">
      <w:r>
        <w:t xml:space="preserve"> Развитие речи на каждом уроке.</w:t>
      </w:r>
    </w:p>
    <w:p w:rsidR="00EE0391" w:rsidRDefault="00EE0391" w:rsidP="00EE0391">
      <w:r>
        <w:t>Внеклассное чтение – 12 уроков</w:t>
      </w:r>
    </w:p>
    <w:p w:rsidR="00EE0391" w:rsidRDefault="00EE0391" w:rsidP="00EE0391">
      <w:pPr>
        <w:shd w:val="clear" w:color="auto" w:fill="FFFFFF"/>
        <w:spacing w:before="302"/>
        <w:ind w:left="142" w:firstLine="567"/>
        <w:jc w:val="both"/>
      </w:pPr>
      <w:r>
        <w:rPr>
          <w:b/>
          <w:bCs/>
          <w:color w:val="000000"/>
          <w:spacing w:val="2"/>
        </w:rPr>
        <w:t>Техника чтения</w:t>
      </w:r>
    </w:p>
    <w:p w:rsidR="00EE0391" w:rsidRDefault="00EE0391" w:rsidP="00EE0391">
      <w:pPr>
        <w:pStyle w:val="a4"/>
        <w:numPr>
          <w:ilvl w:val="0"/>
          <w:numId w:val="6"/>
        </w:numPr>
        <w:shd w:val="clear" w:color="auto" w:fill="FFFFFF"/>
        <w:ind w:left="142" w:firstLine="567"/>
        <w:jc w:val="both"/>
      </w:pPr>
      <w:r>
        <w:rPr>
          <w:color w:val="000000"/>
        </w:rPr>
        <w:t>Осознанное, правильное чтение текста вслух целыми сло</w:t>
      </w:r>
      <w:r>
        <w:rPr>
          <w:color w:val="000000"/>
        </w:rPr>
        <w:softHyphen/>
      </w:r>
      <w:r>
        <w:rPr>
          <w:color w:val="000000"/>
          <w:spacing w:val="1"/>
        </w:rPr>
        <w:t>вами после работы над ним под руководством учителя. Сло</w:t>
      </w:r>
      <w:r>
        <w:rPr>
          <w:color w:val="000000"/>
          <w:spacing w:val="1"/>
        </w:rPr>
        <w:softHyphen/>
        <w:t>говое чтение трудных по смыслу и слоговой структуре слов.</w:t>
      </w:r>
    </w:p>
    <w:p w:rsidR="00EE0391" w:rsidRDefault="00EE0391" w:rsidP="00EE0391">
      <w:pPr>
        <w:pStyle w:val="a4"/>
        <w:numPr>
          <w:ilvl w:val="0"/>
          <w:numId w:val="6"/>
        </w:numPr>
        <w:shd w:val="clear" w:color="auto" w:fill="FFFFFF"/>
        <w:ind w:left="142" w:firstLine="567"/>
        <w:jc w:val="both"/>
      </w:pPr>
      <w:r>
        <w:rPr>
          <w:color w:val="000000"/>
          <w:spacing w:val="4"/>
        </w:rPr>
        <w:t xml:space="preserve">Соблюдение при чтении знаков препинания и нужной </w:t>
      </w:r>
      <w:r>
        <w:rPr>
          <w:color w:val="000000"/>
          <w:spacing w:val="3"/>
        </w:rPr>
        <w:t>интонации.</w:t>
      </w:r>
    </w:p>
    <w:p w:rsidR="00EE0391" w:rsidRDefault="00EE0391" w:rsidP="00EE0391">
      <w:pPr>
        <w:pStyle w:val="a4"/>
        <w:numPr>
          <w:ilvl w:val="0"/>
          <w:numId w:val="6"/>
        </w:numPr>
        <w:shd w:val="clear" w:color="auto" w:fill="FFFFFF"/>
        <w:ind w:left="142" w:firstLine="567"/>
        <w:jc w:val="both"/>
      </w:pPr>
      <w:r>
        <w:rPr>
          <w:color w:val="000000"/>
          <w:spacing w:val="4"/>
        </w:rPr>
        <w:t>Чтение про себя простых по содержанию текстов.</w:t>
      </w:r>
    </w:p>
    <w:p w:rsidR="00EE0391" w:rsidRDefault="00EE0391" w:rsidP="00EE0391">
      <w:pPr>
        <w:shd w:val="clear" w:color="auto" w:fill="FFFFFF"/>
        <w:ind w:left="142" w:firstLine="567"/>
        <w:jc w:val="both"/>
      </w:pPr>
      <w:r>
        <w:rPr>
          <w:b/>
          <w:bCs/>
          <w:color w:val="000000"/>
          <w:spacing w:val="8"/>
        </w:rPr>
        <w:t xml:space="preserve">Понимание </w:t>
      </w:r>
      <w:proofErr w:type="gramStart"/>
      <w:r>
        <w:rPr>
          <w:b/>
          <w:bCs/>
          <w:color w:val="000000"/>
          <w:spacing w:val="8"/>
        </w:rPr>
        <w:t>читаемого</w:t>
      </w:r>
      <w:proofErr w:type="gramEnd"/>
    </w:p>
    <w:p w:rsidR="00EE0391" w:rsidRDefault="00EE0391" w:rsidP="00EE0391">
      <w:pPr>
        <w:pStyle w:val="a4"/>
        <w:numPr>
          <w:ilvl w:val="0"/>
          <w:numId w:val="7"/>
        </w:numPr>
        <w:shd w:val="clear" w:color="auto" w:fill="FFFFFF"/>
        <w:ind w:left="142" w:firstLine="567"/>
        <w:jc w:val="both"/>
      </w:pPr>
      <w:r>
        <w:rPr>
          <w:color w:val="000000"/>
          <w:spacing w:val="1"/>
        </w:rPr>
        <w:t>Ответы на вопросы, о ком или о чем говорится в прочи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танном тексте. </w:t>
      </w:r>
    </w:p>
    <w:p w:rsidR="00EE0391" w:rsidRDefault="00EE0391" w:rsidP="00EE0391">
      <w:pPr>
        <w:pStyle w:val="a4"/>
        <w:numPr>
          <w:ilvl w:val="0"/>
          <w:numId w:val="7"/>
        </w:numPr>
        <w:shd w:val="clear" w:color="auto" w:fill="FFFFFF"/>
        <w:ind w:left="142" w:firstLine="567"/>
        <w:jc w:val="both"/>
      </w:pPr>
      <w:r>
        <w:rPr>
          <w:color w:val="000000"/>
          <w:spacing w:val="2"/>
        </w:rPr>
        <w:t xml:space="preserve">Понимание и объяснение слов и выражений, </w:t>
      </w:r>
      <w:r>
        <w:rPr>
          <w:color w:val="000000"/>
        </w:rPr>
        <w:t xml:space="preserve">употребляемых в тексте. </w:t>
      </w:r>
    </w:p>
    <w:p w:rsidR="00EE0391" w:rsidRDefault="00EE0391" w:rsidP="00EE0391">
      <w:pPr>
        <w:pStyle w:val="a4"/>
        <w:numPr>
          <w:ilvl w:val="0"/>
          <w:numId w:val="7"/>
        </w:numPr>
        <w:shd w:val="clear" w:color="auto" w:fill="FFFFFF"/>
        <w:ind w:left="142" w:firstLine="567"/>
        <w:jc w:val="both"/>
      </w:pPr>
      <w:r>
        <w:rPr>
          <w:color w:val="000000"/>
        </w:rPr>
        <w:t xml:space="preserve">Установление связи отдельных мест </w:t>
      </w:r>
      <w:r>
        <w:rPr>
          <w:color w:val="000000"/>
          <w:spacing w:val="6"/>
        </w:rPr>
        <w:t>текста, слов и выражений с иллюстрацией.</w:t>
      </w:r>
    </w:p>
    <w:p w:rsidR="00EE0391" w:rsidRDefault="00EE0391" w:rsidP="00EE0391">
      <w:pPr>
        <w:pStyle w:val="a4"/>
        <w:numPr>
          <w:ilvl w:val="0"/>
          <w:numId w:val="7"/>
        </w:numPr>
        <w:shd w:val="clear" w:color="auto" w:fill="FFFFFF"/>
        <w:ind w:left="142" w:firstLine="567"/>
        <w:jc w:val="both"/>
      </w:pPr>
      <w:r>
        <w:rPr>
          <w:color w:val="000000"/>
          <w:spacing w:val="2"/>
        </w:rPr>
        <w:t>Подведение учащихся к выводам из прочитанного, срав</w:t>
      </w:r>
      <w:r>
        <w:rPr>
          <w:color w:val="000000"/>
          <w:spacing w:val="2"/>
        </w:rPr>
        <w:softHyphen/>
        <w:t>нение прочитанного с опытом детей и с содержанием дру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гого знакомого текста.</w:t>
      </w:r>
    </w:p>
    <w:p w:rsidR="00EE0391" w:rsidRDefault="00EE0391" w:rsidP="00EE0391">
      <w:pPr>
        <w:pStyle w:val="a4"/>
        <w:numPr>
          <w:ilvl w:val="0"/>
          <w:numId w:val="7"/>
        </w:numPr>
        <w:shd w:val="clear" w:color="auto" w:fill="FFFFFF"/>
        <w:ind w:left="142" w:firstLine="567"/>
        <w:jc w:val="both"/>
      </w:pPr>
      <w:r>
        <w:rPr>
          <w:color w:val="000000"/>
          <w:spacing w:val="1"/>
        </w:rPr>
        <w:lastRenderedPageBreak/>
        <w:t>Деление текста на части с помощью учителя и коллек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тивное придумывание заголовков к выделенным частям; со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ставление картинного плана; рисование словесных картин.</w:t>
      </w:r>
    </w:p>
    <w:p w:rsidR="00EE0391" w:rsidRDefault="00EE0391" w:rsidP="00EE0391">
      <w:pPr>
        <w:pStyle w:val="a4"/>
        <w:shd w:val="clear" w:color="auto" w:fill="FFFFFF"/>
        <w:ind w:left="142" w:firstLine="567"/>
        <w:jc w:val="both"/>
      </w:pPr>
    </w:p>
    <w:p w:rsidR="00EE0391" w:rsidRDefault="00EE0391" w:rsidP="00EE0391">
      <w:pPr>
        <w:shd w:val="clear" w:color="auto" w:fill="FFFFFF"/>
        <w:ind w:left="142" w:firstLine="567"/>
        <w:jc w:val="both"/>
      </w:pPr>
      <w:r>
        <w:rPr>
          <w:b/>
          <w:bCs/>
          <w:color w:val="000000"/>
          <w:spacing w:val="4"/>
        </w:rPr>
        <w:t>Развитие устной речи</w:t>
      </w:r>
    </w:p>
    <w:p w:rsidR="00EE0391" w:rsidRDefault="00EE0391" w:rsidP="00EE0391">
      <w:pPr>
        <w:pStyle w:val="a4"/>
        <w:numPr>
          <w:ilvl w:val="0"/>
          <w:numId w:val="8"/>
        </w:numPr>
        <w:shd w:val="clear" w:color="auto" w:fill="FFFFFF"/>
        <w:ind w:left="142" w:firstLine="567"/>
        <w:jc w:val="both"/>
      </w:pPr>
      <w:r>
        <w:rPr>
          <w:color w:val="000000"/>
          <w:spacing w:val="2"/>
        </w:rPr>
        <w:t xml:space="preserve">Подробный пересказ содержания прочитанного рассказа </w:t>
      </w:r>
      <w:r>
        <w:rPr>
          <w:color w:val="000000"/>
          <w:spacing w:val="4"/>
        </w:rPr>
        <w:t>или сказки.</w:t>
      </w:r>
    </w:p>
    <w:p w:rsidR="00EE0391" w:rsidRDefault="00EE0391" w:rsidP="00EE0391">
      <w:pPr>
        <w:pStyle w:val="a4"/>
        <w:numPr>
          <w:ilvl w:val="0"/>
          <w:numId w:val="8"/>
        </w:numPr>
        <w:shd w:val="clear" w:color="auto" w:fill="FFFFFF"/>
        <w:ind w:left="142" w:firstLine="567"/>
        <w:jc w:val="both"/>
      </w:pPr>
      <w:r>
        <w:rPr>
          <w:color w:val="000000"/>
          <w:spacing w:val="3"/>
        </w:rPr>
        <w:t xml:space="preserve">Чтение диалогов. Драматизация простейших оценок из </w:t>
      </w:r>
      <w:r>
        <w:rPr>
          <w:color w:val="000000"/>
          <w:spacing w:val="4"/>
        </w:rPr>
        <w:t>рассказов и сказок.</w:t>
      </w:r>
    </w:p>
    <w:p w:rsidR="00EE0391" w:rsidRDefault="00EE0391" w:rsidP="00EE0391">
      <w:pPr>
        <w:pStyle w:val="a4"/>
        <w:numPr>
          <w:ilvl w:val="0"/>
          <w:numId w:val="8"/>
        </w:numPr>
        <w:shd w:val="clear" w:color="auto" w:fill="FFFFFF"/>
        <w:ind w:left="142" w:firstLine="567"/>
        <w:jc w:val="both"/>
      </w:pPr>
      <w:r>
        <w:rPr>
          <w:color w:val="000000"/>
          <w:spacing w:val="2"/>
        </w:rPr>
        <w:t>Самостоятельная работа по заданиям и вопросам, поме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щенным в книге для чтения.</w:t>
      </w:r>
    </w:p>
    <w:p w:rsidR="00EE0391" w:rsidRDefault="00EE0391" w:rsidP="00EE0391">
      <w:pPr>
        <w:pStyle w:val="a4"/>
        <w:numPr>
          <w:ilvl w:val="0"/>
          <w:numId w:val="8"/>
        </w:numPr>
        <w:shd w:val="clear" w:color="auto" w:fill="FFFFFF"/>
        <w:ind w:left="142" w:firstLine="567"/>
        <w:jc w:val="both"/>
      </w:pPr>
      <w:r>
        <w:rPr>
          <w:color w:val="000000"/>
          <w:spacing w:val="1"/>
        </w:rPr>
        <w:t>Разучивание в течение года небольших по объему сти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>хотворений, чтение их перед классом.</w:t>
      </w:r>
    </w:p>
    <w:p w:rsidR="00EE0391" w:rsidRDefault="00EE0391" w:rsidP="00EE0391">
      <w:pPr>
        <w:shd w:val="clear" w:color="auto" w:fill="FFFFFF"/>
        <w:ind w:left="142" w:firstLine="567"/>
        <w:jc w:val="both"/>
      </w:pPr>
      <w:r>
        <w:rPr>
          <w:b/>
          <w:bCs/>
          <w:color w:val="000000"/>
          <w:spacing w:val="2"/>
        </w:rPr>
        <w:t>Внеклассное чтение</w:t>
      </w:r>
    </w:p>
    <w:p w:rsidR="00EE0391" w:rsidRDefault="00EE0391" w:rsidP="00EE0391">
      <w:pPr>
        <w:pStyle w:val="a4"/>
        <w:numPr>
          <w:ilvl w:val="0"/>
          <w:numId w:val="9"/>
        </w:numPr>
        <w:shd w:val="clear" w:color="auto" w:fill="FFFFFF"/>
        <w:ind w:left="142" w:firstLine="567"/>
        <w:jc w:val="both"/>
      </w:pPr>
      <w:r>
        <w:rPr>
          <w:color w:val="000000"/>
          <w:spacing w:val="1"/>
        </w:rPr>
        <w:t>Подготовка учеников к формированию читательской са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мостоятельности: </w:t>
      </w:r>
    </w:p>
    <w:p w:rsidR="00EE0391" w:rsidRDefault="00EE0391" w:rsidP="00EE0391">
      <w:pPr>
        <w:pStyle w:val="a4"/>
        <w:numPr>
          <w:ilvl w:val="0"/>
          <w:numId w:val="9"/>
        </w:numPr>
        <w:shd w:val="clear" w:color="auto" w:fill="FFFFFF"/>
        <w:ind w:left="142" w:firstLine="567"/>
        <w:jc w:val="both"/>
      </w:pPr>
      <w:r>
        <w:rPr>
          <w:color w:val="000000"/>
          <w:spacing w:val="3"/>
        </w:rPr>
        <w:t xml:space="preserve">стимуляция интереса к детским книгам, </w:t>
      </w:r>
      <w:r>
        <w:rPr>
          <w:color w:val="000000"/>
          <w:spacing w:val="4"/>
        </w:rPr>
        <w:t>навыка работы с классной библиотечкой и постеленный переход к пользованию школьной библиотекой.</w:t>
      </w:r>
    </w:p>
    <w:p w:rsidR="00EE0391" w:rsidRDefault="00EE0391" w:rsidP="00EE0391">
      <w:pPr>
        <w:pStyle w:val="a4"/>
        <w:numPr>
          <w:ilvl w:val="0"/>
          <w:numId w:val="9"/>
        </w:numPr>
        <w:shd w:val="clear" w:color="auto" w:fill="FFFFFF"/>
        <w:ind w:left="142" w:firstLine="567"/>
        <w:jc w:val="both"/>
      </w:pPr>
      <w:r>
        <w:rPr>
          <w:color w:val="000000"/>
          <w:spacing w:val="-1"/>
        </w:rPr>
        <w:t xml:space="preserve">Чтение доступных детских книжек. </w:t>
      </w:r>
    </w:p>
    <w:p w:rsidR="00EE0391" w:rsidRDefault="00EE0391" w:rsidP="00EE0391">
      <w:pPr>
        <w:pStyle w:val="a4"/>
        <w:numPr>
          <w:ilvl w:val="0"/>
          <w:numId w:val="9"/>
        </w:numPr>
        <w:shd w:val="clear" w:color="auto" w:fill="FFFFFF"/>
        <w:ind w:left="142" w:firstLine="567"/>
        <w:jc w:val="both"/>
      </w:pPr>
      <w:r>
        <w:rPr>
          <w:color w:val="000000"/>
          <w:spacing w:val="-1"/>
        </w:rPr>
        <w:t xml:space="preserve">Ответы на вопросы по </w:t>
      </w:r>
      <w:r>
        <w:rPr>
          <w:color w:val="000000"/>
          <w:spacing w:val="4"/>
        </w:rPr>
        <w:t xml:space="preserve">содержанию </w:t>
      </w:r>
      <w:proofErr w:type="gramStart"/>
      <w:r>
        <w:rPr>
          <w:color w:val="000000"/>
          <w:spacing w:val="4"/>
        </w:rPr>
        <w:t>прочитанного</w:t>
      </w:r>
      <w:proofErr w:type="gramEnd"/>
      <w:r>
        <w:rPr>
          <w:color w:val="000000"/>
          <w:spacing w:val="4"/>
        </w:rPr>
        <w:t xml:space="preserve"> и объяснение иллюстраций.</w:t>
      </w:r>
    </w:p>
    <w:p w:rsidR="00EE0391" w:rsidRDefault="00EE0391" w:rsidP="00EE0391"/>
    <w:p w:rsidR="00EE0391" w:rsidRDefault="00EE0391" w:rsidP="00EE0391">
      <w:pPr>
        <w:rPr>
          <w:b/>
        </w:rPr>
      </w:pPr>
      <w:r>
        <w:rPr>
          <w:b/>
        </w:rPr>
        <w:t xml:space="preserve">               </w:t>
      </w:r>
    </w:p>
    <w:tbl>
      <w:tblPr>
        <w:tblStyle w:val="a3"/>
        <w:tblW w:w="9129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Здравствуй, школа! -13ч.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«Здравствуй, школа! Здравствуй, наш класс»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С.Михалков</w:t>
            </w:r>
            <w:proofErr w:type="spellEnd"/>
            <w:r>
              <w:t xml:space="preserve"> «Важный день».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Т.Чинарёва</w:t>
            </w:r>
            <w:proofErr w:type="spellEnd"/>
            <w:r>
              <w:t xml:space="preserve"> «Здравствуйте!»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В.Берестов</w:t>
            </w:r>
            <w:proofErr w:type="spellEnd"/>
            <w:r>
              <w:t xml:space="preserve"> «Где право, где лево».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В.Драгунский</w:t>
            </w:r>
            <w:proofErr w:type="spellEnd"/>
            <w:r>
              <w:t xml:space="preserve"> «Что любит Мишка».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 xml:space="preserve">. чтение: </w:t>
            </w:r>
            <w:r>
              <w:t xml:space="preserve">Рассказы В. </w:t>
            </w:r>
            <w:proofErr w:type="gramStart"/>
            <w:r>
              <w:t>Драгунского</w:t>
            </w:r>
            <w:proofErr w:type="gramEnd"/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М.Коршунову</w:t>
            </w:r>
            <w:proofErr w:type="spellEnd"/>
            <w:r>
              <w:t xml:space="preserve"> «Петя и его жизнь».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К.Чуковский</w:t>
            </w:r>
            <w:proofErr w:type="spellEnd"/>
            <w:r>
              <w:t xml:space="preserve"> «</w:t>
            </w:r>
            <w:proofErr w:type="spellStart"/>
            <w:r>
              <w:t>Мойдодыр</w:t>
            </w:r>
            <w:proofErr w:type="spellEnd"/>
            <w:r>
              <w:t>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Обобщение по разделу «Здравствуй, школа!»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Урок контрольного чтения.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Люби всё живое. – 15ч.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Л. Толстой «Котёнок».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«Учёный кот».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А. </w:t>
            </w:r>
            <w:proofErr w:type="spellStart"/>
            <w:r>
              <w:t>Барто</w:t>
            </w:r>
            <w:proofErr w:type="spellEnd"/>
            <w:r>
              <w:t xml:space="preserve"> «Уехали!»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Л. Толстой «Птичка».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М.Пришвин</w:t>
            </w:r>
            <w:proofErr w:type="spellEnd"/>
            <w:r>
              <w:t xml:space="preserve"> «Ребята и утята».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lastRenderedPageBreak/>
              <w:t>Г.Снегирёв</w:t>
            </w:r>
            <w:proofErr w:type="spellEnd"/>
            <w:r>
              <w:t xml:space="preserve"> «Берёза».</w:t>
            </w:r>
          </w:p>
          <w:p w:rsidR="00EE0391" w:rsidRDefault="00EE0391" w:rsidP="00A64186"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</w:t>
            </w:r>
            <w:proofErr w:type="spellStart"/>
            <w:r>
              <w:t>В.Бианки</w:t>
            </w:r>
            <w:proofErr w:type="spellEnd"/>
            <w:r>
              <w:t xml:space="preserve"> «Ёж – спаситель».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jc w:val="both"/>
            </w:pPr>
            <w:proofErr w:type="spellStart"/>
            <w:r>
              <w:t>Р.Фраерман</w:t>
            </w:r>
            <w:proofErr w:type="spellEnd"/>
            <w:r>
              <w:t xml:space="preserve"> «Мальчик в лесу».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А.Барков</w:t>
            </w:r>
            <w:proofErr w:type="spellEnd"/>
            <w:r>
              <w:t xml:space="preserve"> «Шустрик».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Обобщение по разделу «Люби всё живое».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Учимся трудиться – 9ч.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rPr>
                <w:b/>
              </w:rPr>
              <w:t xml:space="preserve">В/чт. С. </w:t>
            </w:r>
            <w:proofErr w:type="spellStart"/>
            <w:r>
              <w:t>Баруздин</w:t>
            </w:r>
            <w:proofErr w:type="spellEnd"/>
            <w:r>
              <w:t xml:space="preserve"> «Твоя работа»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С.Михалков</w:t>
            </w:r>
            <w:proofErr w:type="spellEnd"/>
            <w:r>
              <w:t xml:space="preserve"> «Важные дела».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В.Крупину</w:t>
            </w:r>
            <w:proofErr w:type="spellEnd"/>
            <w:r>
              <w:t xml:space="preserve"> «Как Ваня грядки полол».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Е.Пермяку</w:t>
            </w:r>
            <w:proofErr w:type="spellEnd"/>
            <w:r>
              <w:t xml:space="preserve"> «Смородинка».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rPr>
                <w:b/>
              </w:rPr>
            </w:pPr>
            <w:r>
              <w:t xml:space="preserve"> По </w:t>
            </w:r>
            <w:proofErr w:type="spellStart"/>
            <w:r>
              <w:t>О.Донченко</w:t>
            </w:r>
            <w:proofErr w:type="spellEnd"/>
            <w:r>
              <w:t xml:space="preserve"> «Телёнок».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А.Маркуша</w:t>
            </w:r>
            <w:proofErr w:type="spellEnd"/>
            <w:r>
              <w:t xml:space="preserve"> «Важная профессия».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С.Баруздин</w:t>
            </w:r>
            <w:proofErr w:type="spellEnd"/>
            <w:r>
              <w:t xml:space="preserve"> «Маляр».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rPr>
                <w:b/>
              </w:rPr>
            </w:pPr>
            <w:r>
              <w:t>Обобщение по разделу «Учимся трудиться».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Славная осень. – 11ч.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 xml:space="preserve"> Стихи об осени. </w:t>
            </w:r>
            <w:proofErr w:type="spellStart"/>
            <w:r>
              <w:t>Е.Трутнева</w:t>
            </w:r>
            <w:proofErr w:type="spellEnd"/>
            <w:r>
              <w:t xml:space="preserve"> «Осень».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И.Соколов</w:t>
            </w:r>
            <w:proofErr w:type="spellEnd"/>
            <w:r>
              <w:t xml:space="preserve">-Микитов «Осень в лесу». 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Pr>
              <w:rPr>
                <w:b/>
              </w:rPr>
            </w:pPr>
            <w:proofErr w:type="spellStart"/>
            <w:r>
              <w:t>И.Соколов</w:t>
            </w:r>
            <w:proofErr w:type="spellEnd"/>
            <w:r>
              <w:t xml:space="preserve">-Микитов «Улетают журавли». 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В.Катаев</w:t>
            </w:r>
            <w:proofErr w:type="spellEnd"/>
            <w:r>
              <w:t xml:space="preserve"> «Грибы».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А.Прокофьев</w:t>
            </w:r>
            <w:proofErr w:type="spellEnd"/>
            <w:r>
              <w:t xml:space="preserve"> «В лес по грибы».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Н.Сладков</w:t>
            </w:r>
            <w:proofErr w:type="spellEnd"/>
            <w:r>
              <w:t xml:space="preserve"> «Эхо».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 xml:space="preserve">. чтение: </w:t>
            </w:r>
            <w:proofErr w:type="spellStart"/>
            <w:r>
              <w:t>Н.Грибачёв</w:t>
            </w:r>
            <w:proofErr w:type="spellEnd"/>
            <w:r>
              <w:t xml:space="preserve"> «Рыжие листья».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С.Погореловский</w:t>
            </w:r>
            <w:proofErr w:type="spellEnd"/>
            <w:r>
              <w:t xml:space="preserve"> «Слава хлебу».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А.Митяев</w:t>
            </w:r>
            <w:proofErr w:type="spellEnd"/>
            <w:r>
              <w:t xml:space="preserve"> «Как хлеб ищут».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proofErr w:type="spellStart"/>
            <w:r>
              <w:t>А.Плещеев</w:t>
            </w:r>
            <w:proofErr w:type="spellEnd"/>
            <w:r>
              <w:t xml:space="preserve"> «Осень наступила».</w:t>
            </w:r>
          </w:p>
        </w:tc>
      </w:tr>
      <w:tr w:rsidR="00EE0391" w:rsidTr="00A64186">
        <w:tc>
          <w:tcPr>
            <w:tcW w:w="6249" w:type="dxa"/>
            <w:hideMark/>
          </w:tcPr>
          <w:p w:rsidR="00EE0391" w:rsidRDefault="00EE0391" w:rsidP="00A64186">
            <w:r>
              <w:t>Обобщение по разделу «Славная осень».</w:t>
            </w:r>
          </w:p>
        </w:tc>
      </w:tr>
    </w:tbl>
    <w:p w:rsidR="00EE0391" w:rsidRDefault="00EE0391" w:rsidP="00EE0391">
      <w:pPr>
        <w:rPr>
          <w:b/>
        </w:rPr>
      </w:pPr>
      <w:r>
        <w:rPr>
          <w:b/>
        </w:rPr>
        <w:t xml:space="preserve">                    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Что такое хорошо… 21ч.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М. </w:t>
            </w:r>
            <w:proofErr w:type="spellStart"/>
            <w:r>
              <w:t>Басина</w:t>
            </w:r>
            <w:proofErr w:type="spellEnd"/>
            <w:r>
              <w:t xml:space="preserve"> «Удивительная верёвка».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«Уехали».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К.</w:t>
            </w:r>
            <w:proofErr w:type="gramStart"/>
            <w:r>
              <w:t>Киршина</w:t>
            </w:r>
            <w:proofErr w:type="spellEnd"/>
            <w:proofErr w:type="gramEnd"/>
            <w:r>
              <w:t xml:space="preserve"> «Вот </w:t>
            </w:r>
            <w:proofErr w:type="gramStart"/>
            <w:r>
              <w:t>какая</w:t>
            </w:r>
            <w:proofErr w:type="gramEnd"/>
            <w:r>
              <w:t xml:space="preserve"> история».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М. </w:t>
            </w:r>
            <w:proofErr w:type="spellStart"/>
            <w:r>
              <w:t>Гросман</w:t>
            </w:r>
            <w:proofErr w:type="spellEnd"/>
            <w:r>
              <w:t xml:space="preserve"> «Весёлый человек».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lastRenderedPageBreak/>
              <w:t>Л.Воронкова</w:t>
            </w:r>
            <w:proofErr w:type="spellEnd"/>
            <w:r>
              <w:t xml:space="preserve"> «Что сказала бы мама».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По Я. </w:t>
            </w:r>
            <w:proofErr w:type="spellStart"/>
            <w:r>
              <w:t>Пинясову</w:t>
            </w:r>
            <w:proofErr w:type="spellEnd"/>
            <w:r>
              <w:t xml:space="preserve"> «Кем быть и кем не быть?»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Н.Носов</w:t>
            </w:r>
            <w:proofErr w:type="spellEnd"/>
            <w:r>
              <w:t xml:space="preserve"> «Огурцы».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 чтение:</w:t>
            </w:r>
            <w:r>
              <w:t xml:space="preserve"> </w:t>
            </w:r>
            <w:proofErr w:type="spellStart"/>
            <w:r>
              <w:t>П.Бажов</w:t>
            </w:r>
            <w:proofErr w:type="spellEnd"/>
            <w:r>
              <w:t xml:space="preserve"> «Серебряное копытце».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В.Осеева</w:t>
            </w:r>
            <w:proofErr w:type="spellEnd"/>
            <w:r>
              <w:t xml:space="preserve"> «Волшебное слово».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Е.Пермяк</w:t>
            </w:r>
            <w:proofErr w:type="spellEnd"/>
            <w:r>
              <w:t xml:space="preserve"> «Бумажный змей».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А. </w:t>
            </w:r>
            <w:proofErr w:type="spellStart"/>
            <w:r>
              <w:t>Котовщиков</w:t>
            </w:r>
            <w:proofErr w:type="spellEnd"/>
            <w:r>
              <w:t xml:space="preserve"> «Как же так получилось?»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Л.Пантелеев</w:t>
            </w:r>
            <w:proofErr w:type="spellEnd"/>
            <w:r>
              <w:t xml:space="preserve"> «Трус».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Л.Пантелееву</w:t>
            </w:r>
            <w:proofErr w:type="spellEnd"/>
            <w:r>
              <w:t xml:space="preserve"> «Честное слово».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Обобщение по разделу «Что такое хорошо…».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Народные сказки.-9ч.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Р.н.с</w:t>
            </w:r>
            <w:proofErr w:type="spellEnd"/>
            <w:r>
              <w:t>. «Лиса и журавль».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Мордовская сказка «Как мужик волка спас».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Татарская сказка «Три сестры».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Ненецкая сказка «Кукушка».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Р.н.с</w:t>
            </w:r>
            <w:proofErr w:type="spellEnd"/>
            <w:r>
              <w:t>. «</w:t>
            </w:r>
            <w:proofErr w:type="spellStart"/>
            <w:r>
              <w:t>Хаврошечка</w:t>
            </w:r>
            <w:proofErr w:type="spellEnd"/>
            <w:r>
              <w:t>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Обобщение по разделу.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rPr>
                <w:b/>
              </w:rPr>
            </w:pPr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 xml:space="preserve">. чтение: </w:t>
            </w:r>
            <w:r>
              <w:t>«Что за прелесть эти сказки!»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rPr>
                <w:b/>
              </w:rPr>
            </w:pPr>
            <w:r>
              <w:rPr>
                <w:b/>
              </w:rPr>
              <w:t>Урок контрольного чтения за 2 полугодие</w:t>
            </w:r>
          </w:p>
        </w:tc>
      </w:tr>
    </w:tbl>
    <w:p w:rsidR="00EE0391" w:rsidRDefault="00EE0391" w:rsidP="00EE0391">
      <w:r>
        <w:rPr>
          <w:b/>
        </w:rPr>
        <w:t xml:space="preserve">            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</w:p>
        </w:tc>
      </w:tr>
      <w:tr w:rsidR="00EE0391" w:rsidTr="00A64186">
        <w:trPr>
          <w:trHeight w:val="70"/>
        </w:trPr>
        <w:tc>
          <w:tcPr>
            <w:tcW w:w="9214" w:type="dxa"/>
            <w:hideMark/>
          </w:tcPr>
          <w:p w:rsidR="00EE0391" w:rsidRDefault="00EE0391" w:rsidP="00A64186">
            <w:pPr>
              <w:rPr>
                <w:b/>
              </w:rPr>
            </w:pPr>
            <w:r>
              <w:rPr>
                <w:b/>
              </w:rPr>
              <w:t>Вот пришли морозы – и зима настала…(35ч.)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rPr>
                <w:b/>
              </w:rPr>
            </w:pPr>
            <w:proofErr w:type="spellStart"/>
            <w:r>
              <w:t>И.Суриков</w:t>
            </w:r>
            <w:proofErr w:type="spellEnd"/>
            <w:r>
              <w:t xml:space="preserve"> «Зима».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 </w:t>
            </w:r>
            <w:proofErr w:type="spellStart"/>
            <w:r>
              <w:t>А.Чехов</w:t>
            </w:r>
            <w:proofErr w:type="spellEnd"/>
            <w:r>
              <w:t xml:space="preserve"> «Первый снег».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«Никто не обижается».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Н Сладков Воробьиный термометр».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С.Школьникова</w:t>
            </w:r>
            <w:proofErr w:type="spellEnd"/>
            <w:r>
              <w:t xml:space="preserve"> «Тихий снег».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Н. Носов «На горке».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В.Савин</w:t>
            </w:r>
            <w:proofErr w:type="spellEnd"/>
            <w:r>
              <w:t xml:space="preserve"> «К солнцу».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Д.Мамин</w:t>
            </w:r>
            <w:proofErr w:type="spellEnd"/>
            <w:r>
              <w:t xml:space="preserve"> - Сибиряк «Река стала»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А.Пушкин</w:t>
            </w:r>
            <w:proofErr w:type="spellEnd"/>
            <w:r>
              <w:t xml:space="preserve"> «Зимнее утро».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К. Ушинский «Проказы старухи Зимы».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В.Лебедев</w:t>
            </w:r>
            <w:proofErr w:type="spellEnd"/>
            <w:r>
              <w:t>-Кумач «Здравствуй, ёлка!»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rPr>
                <w:b/>
              </w:rPr>
              <w:t>ВН/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 xml:space="preserve"> «</w:t>
            </w:r>
            <w:r>
              <w:t>Серебряное копытце»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lastRenderedPageBreak/>
              <w:t>Л.Преображенская</w:t>
            </w:r>
            <w:proofErr w:type="spellEnd"/>
            <w:r>
              <w:t xml:space="preserve"> «Загадки».</w:t>
            </w:r>
            <w:r>
              <w:rPr>
                <w:b/>
                <w:i/>
              </w:rPr>
              <w:t xml:space="preserve"> Внеклассное чтение.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Е.Пермяк</w:t>
            </w:r>
            <w:proofErr w:type="spellEnd"/>
            <w:r>
              <w:t xml:space="preserve"> «Знакомые следы».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Р.н.с</w:t>
            </w:r>
            <w:proofErr w:type="spellEnd"/>
            <w:r>
              <w:t>. «Два Мороза».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Л.Преображенская</w:t>
            </w:r>
            <w:proofErr w:type="spellEnd"/>
            <w:r>
              <w:t xml:space="preserve"> «Сурок».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В.Бианки</w:t>
            </w:r>
            <w:proofErr w:type="spellEnd"/>
            <w:r>
              <w:t xml:space="preserve"> «Колхозный календарь»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В.Одоевскому</w:t>
            </w:r>
            <w:proofErr w:type="spellEnd"/>
            <w:r>
              <w:t xml:space="preserve"> «В гостях у Дедушки Мороза»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Г.Скребицкому</w:t>
            </w:r>
            <w:proofErr w:type="spellEnd"/>
            <w:r>
              <w:t xml:space="preserve"> «Дружба».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А.Барков</w:t>
            </w:r>
            <w:proofErr w:type="spellEnd"/>
            <w:r>
              <w:t xml:space="preserve"> «Кот в сапогах».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rPr>
                <w:b/>
              </w:rPr>
              <w:t>ВН/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 xml:space="preserve"> </w:t>
            </w:r>
            <w:r>
              <w:t>Ш. Перро «Кот в сапогах»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Я.Длуголенскому</w:t>
            </w:r>
            <w:proofErr w:type="spellEnd"/>
            <w:r>
              <w:t xml:space="preserve">  «Как Зубов однажды был врачом».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jc w:val="both"/>
            </w:pPr>
            <w:r>
              <w:t xml:space="preserve">По </w:t>
            </w:r>
            <w:proofErr w:type="spellStart"/>
            <w:r>
              <w:t>К.Ушинскому</w:t>
            </w:r>
            <w:proofErr w:type="spellEnd"/>
            <w:r>
              <w:t xml:space="preserve"> «Четыре желания».</w:t>
            </w:r>
            <w:r>
              <w:rPr>
                <w:b/>
                <w:i/>
              </w:rPr>
              <w:t xml:space="preserve"> Внеклассное чтение.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Обобщение по разделу.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Смешные истории (14ч.).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Р.н.</w:t>
            </w:r>
            <w:proofErr w:type="gramStart"/>
            <w:r>
              <w:t>с</w:t>
            </w:r>
            <w:proofErr w:type="spellEnd"/>
            <w:proofErr w:type="gramEnd"/>
            <w:r>
              <w:t>. «</w:t>
            </w:r>
            <w:proofErr w:type="gramStart"/>
            <w:r>
              <w:t>У</w:t>
            </w:r>
            <w:proofErr w:type="gramEnd"/>
            <w:r>
              <w:t xml:space="preserve"> страха глаза велики». ».</w:t>
            </w:r>
            <w:r>
              <w:rPr>
                <w:b/>
                <w:i/>
              </w:rPr>
              <w:t xml:space="preserve"> 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К.Чуковский</w:t>
            </w:r>
            <w:proofErr w:type="spellEnd"/>
            <w:r>
              <w:t xml:space="preserve"> «Путаница».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С. </w:t>
            </w:r>
            <w:proofErr w:type="gramStart"/>
            <w:r>
              <w:t>Маршак</w:t>
            </w:r>
            <w:proofErr w:type="gramEnd"/>
            <w:r>
              <w:t xml:space="preserve"> «Вот </w:t>
            </w:r>
            <w:proofErr w:type="gramStart"/>
            <w:r>
              <w:t>какой</w:t>
            </w:r>
            <w:proofErr w:type="gramEnd"/>
            <w:r>
              <w:t xml:space="preserve"> рассеянный».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Н. Носов «Живая шляпа».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proofErr w:type="spellStart"/>
            <w:r>
              <w:t>Б.Заходер</w:t>
            </w:r>
            <w:proofErr w:type="spellEnd"/>
            <w:r>
              <w:t xml:space="preserve"> «Хрюк на ёлке».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>По</w:t>
            </w:r>
            <w:r>
              <w:rPr>
                <w:b/>
              </w:rPr>
              <w:t xml:space="preserve"> </w:t>
            </w:r>
            <w:proofErr w:type="spellStart"/>
            <w:r>
              <w:t>Н.Носову</w:t>
            </w:r>
            <w:proofErr w:type="spellEnd"/>
            <w:r>
              <w:t xml:space="preserve"> «Как Незнайка катался на газированном автомобиле».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Внеклассное чтение.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c>
          <w:tcPr>
            <w:tcW w:w="9214" w:type="dxa"/>
            <w:hideMark/>
          </w:tcPr>
          <w:p w:rsidR="00EE0391" w:rsidRDefault="00EE0391" w:rsidP="00A64186">
            <w:r>
              <w:t xml:space="preserve">Обобщение по разделу. </w:t>
            </w:r>
            <w:r>
              <w:rPr>
                <w:b/>
              </w:rPr>
              <w:t>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bottom w:val="nil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Весна в окно стучится (29ч.)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Ф. Тютчев «Весна в окно стучится».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К.Паустовский</w:t>
            </w:r>
            <w:proofErr w:type="spellEnd"/>
            <w:r>
              <w:t xml:space="preserve"> «Однажды утром</w:t>
            </w:r>
            <w:proofErr w:type="gramStart"/>
            <w:r>
              <w:t xml:space="preserve">..» </w:t>
            </w:r>
            <w:proofErr w:type="gramEnd"/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А.Плещеев</w:t>
            </w:r>
            <w:proofErr w:type="spellEnd"/>
            <w:r>
              <w:t xml:space="preserve"> «Весна».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Э.Шим</w:t>
            </w:r>
            <w:proofErr w:type="spellEnd"/>
            <w:r>
              <w:t xml:space="preserve"> «Камень, Ручей, Сосулька и Солнце».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С.Михалков</w:t>
            </w:r>
            <w:proofErr w:type="spellEnd"/>
            <w:r>
              <w:t xml:space="preserve"> «А что у вас?»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По</w:t>
            </w:r>
            <w:proofErr w:type="gramStart"/>
            <w:r>
              <w:t xml:space="preserve"> Б</w:t>
            </w:r>
            <w:proofErr w:type="gramEnd"/>
            <w:r>
              <w:t xml:space="preserve"> Емельянову «Мамины руки».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Л.Татьяничева</w:t>
            </w:r>
            <w:proofErr w:type="spellEnd"/>
            <w:r>
              <w:t xml:space="preserve"> «Лучшее время года».</w:t>
            </w:r>
            <w:r>
              <w:rPr>
                <w:b/>
                <w:i/>
              </w:rPr>
              <w:t xml:space="preserve"> Внеклассное чтение.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Н.Артюхова</w:t>
            </w:r>
            <w:proofErr w:type="spellEnd"/>
            <w:r>
              <w:t xml:space="preserve"> «Большая берёза».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Я.Колас</w:t>
            </w:r>
            <w:proofErr w:type="spellEnd"/>
            <w:r>
              <w:t xml:space="preserve"> «Песня о весне».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По В. Бианки «Последняя льдина».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«Что случилось?»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lastRenderedPageBreak/>
              <w:t>М.Матусовский</w:t>
            </w:r>
            <w:proofErr w:type="spellEnd"/>
            <w:r>
              <w:t xml:space="preserve"> «Скворцы прилетели».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А.Барков</w:t>
            </w:r>
            <w:proofErr w:type="spellEnd"/>
            <w:r>
              <w:t xml:space="preserve"> «Голубой апрель».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Н.Ладонщиков</w:t>
            </w:r>
            <w:proofErr w:type="spellEnd"/>
            <w:r>
              <w:t xml:space="preserve"> «Дождик, лей, веселей!»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«И мы».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Н Михайлова «Май».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Е.Олейник</w:t>
            </w:r>
            <w:proofErr w:type="spellEnd"/>
            <w:r>
              <w:t xml:space="preserve"> «Полюшко-поле»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Pr>
              <w:jc w:val="both"/>
            </w:pPr>
            <w:proofErr w:type="spellStart"/>
            <w:r>
              <w:t>С.Михалков</w:t>
            </w:r>
            <w:proofErr w:type="spellEnd"/>
            <w:r>
              <w:t xml:space="preserve"> «Спать легли однажды дети».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В.Орлов</w:t>
            </w:r>
            <w:proofErr w:type="spellEnd"/>
            <w:r>
              <w:t xml:space="preserve"> «Когда на планете хозяева дети». Обобщение по разделу.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Урок контрольного чтения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Pr>
              <w:jc w:val="center"/>
              <w:rPr>
                <w:b/>
              </w:rPr>
            </w:pPr>
            <w:r>
              <w:rPr>
                <w:b/>
              </w:rPr>
              <w:t>Лето красное идёт…(14ч.)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В.Фетисов</w:t>
            </w:r>
            <w:proofErr w:type="spellEnd"/>
            <w:r>
              <w:t xml:space="preserve"> «Что такое лето?»</w:t>
            </w:r>
            <w:r>
              <w:rPr>
                <w:b/>
              </w:rPr>
              <w:t xml:space="preserve"> Презентация.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А.Толстой</w:t>
            </w:r>
            <w:proofErr w:type="spellEnd"/>
            <w:r>
              <w:t xml:space="preserve"> «Колокольчики мои».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И Соколов-Микитов «Лето в лесу».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Л.Толстой</w:t>
            </w:r>
            <w:proofErr w:type="spellEnd"/>
            <w:r>
              <w:t xml:space="preserve"> «Гроза в лесу».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 xml:space="preserve">По </w:t>
            </w:r>
            <w:proofErr w:type="spellStart"/>
            <w:r>
              <w:t>В.Бианки</w:t>
            </w:r>
            <w:proofErr w:type="spellEnd"/>
            <w:r>
              <w:t xml:space="preserve"> «Купание медвежат».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Л.Толстой</w:t>
            </w:r>
            <w:proofErr w:type="spellEnd"/>
            <w:r>
              <w:t xml:space="preserve"> «Акула».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По С. Полетаеву «Секретное слово».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proofErr w:type="spellStart"/>
            <w:r>
              <w:t>М.Ивенсен</w:t>
            </w:r>
            <w:proofErr w:type="spellEnd"/>
            <w:r>
              <w:t xml:space="preserve"> «Вот и лето подоспело».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Обобщение по разделу.</w:t>
            </w:r>
            <w:r>
              <w:rPr>
                <w:b/>
              </w:rPr>
              <w:t xml:space="preserve"> 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391" w:rsidRDefault="00EE0391" w:rsidP="00A64186">
            <w:r>
              <w:t>Урок контрольного чтения за год</w:t>
            </w:r>
          </w:p>
        </w:tc>
      </w:tr>
      <w:tr w:rsidR="00EE0391" w:rsidTr="00A6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14" w:type="dxa"/>
            <w:tcBorders>
              <w:top w:val="nil"/>
            </w:tcBorders>
          </w:tcPr>
          <w:p w:rsidR="00EE0391" w:rsidRDefault="00EE0391" w:rsidP="00A64186">
            <w:r>
              <w:t>Резервный урок</w:t>
            </w:r>
          </w:p>
        </w:tc>
      </w:tr>
    </w:tbl>
    <w:p w:rsidR="00EE0391" w:rsidRDefault="00EE0391" w:rsidP="00EE0391"/>
    <w:p w:rsidR="00EE0391" w:rsidRDefault="00EE0391" w:rsidP="00EE0391">
      <w:pPr>
        <w:rPr>
          <w:b/>
        </w:rPr>
      </w:pPr>
      <w:r>
        <w:rPr>
          <w:b/>
          <w:i/>
        </w:rPr>
        <w:t>Основные требования к знаниям и умениям учащихся3 класса</w:t>
      </w:r>
      <w:r>
        <w:rPr>
          <w:b/>
        </w:rPr>
        <w:t>:</w:t>
      </w:r>
    </w:p>
    <w:p w:rsidR="00EE0391" w:rsidRDefault="00EE0391" w:rsidP="00EE0391">
      <w:pPr>
        <w:jc w:val="center"/>
      </w:pPr>
    </w:p>
    <w:p w:rsidR="00EE0391" w:rsidRDefault="00EE0391" w:rsidP="00EE0391">
      <w:r>
        <w:t xml:space="preserve">К концу </w:t>
      </w:r>
      <w:r>
        <w:rPr>
          <w:lang w:val="en-US"/>
        </w:rPr>
        <w:t>III</w:t>
      </w:r>
      <w:r>
        <w:t xml:space="preserve"> класса учащиеся должны </w:t>
      </w:r>
      <w:r>
        <w:rPr>
          <w:b/>
          <w:i/>
        </w:rPr>
        <w:t>уметь:</w:t>
      </w:r>
    </w:p>
    <w:p w:rsidR="00EE0391" w:rsidRDefault="00EE0391" w:rsidP="00EE0391">
      <w:pPr>
        <w:numPr>
          <w:ilvl w:val="0"/>
          <w:numId w:val="1"/>
        </w:numPr>
      </w:pPr>
      <w:r>
        <w:t>осознанно и правильно читать те</w:t>
      </w:r>
      <w:proofErr w:type="gramStart"/>
      <w:r>
        <w:t>кст всл</w:t>
      </w:r>
      <w:proofErr w:type="gramEnd"/>
      <w:r>
        <w:t>ух целыми словами после работы над ним под руководством учителя;</w:t>
      </w:r>
    </w:p>
    <w:p w:rsidR="00EE0391" w:rsidRDefault="00EE0391" w:rsidP="00EE0391">
      <w:pPr>
        <w:numPr>
          <w:ilvl w:val="0"/>
          <w:numId w:val="1"/>
        </w:numPr>
      </w:pPr>
      <w:r>
        <w:t>трудные по смыслу и по слоговой структуре слова читать по слогам;</w:t>
      </w:r>
    </w:p>
    <w:p w:rsidR="00EE0391" w:rsidRDefault="00EE0391" w:rsidP="00EE0391">
      <w:pPr>
        <w:numPr>
          <w:ilvl w:val="0"/>
          <w:numId w:val="1"/>
        </w:numPr>
      </w:pPr>
      <w:r>
        <w:t xml:space="preserve">отвечать на вопросы по </w:t>
      </w:r>
      <w:proofErr w:type="gramStart"/>
      <w:r>
        <w:t>прочитанному</w:t>
      </w:r>
      <w:proofErr w:type="gramEnd"/>
      <w:r>
        <w:t>;</w:t>
      </w:r>
    </w:p>
    <w:p w:rsidR="00EE0391" w:rsidRDefault="00EE0391" w:rsidP="00EE0391">
      <w:pPr>
        <w:numPr>
          <w:ilvl w:val="0"/>
          <w:numId w:val="1"/>
        </w:numPr>
      </w:pPr>
      <w:proofErr w:type="gramStart"/>
      <w:r>
        <w:t>высказывать своё отношение</w:t>
      </w:r>
      <w:proofErr w:type="gramEnd"/>
      <w:r>
        <w:t xml:space="preserve"> к поступку героя, событию;</w:t>
      </w:r>
    </w:p>
    <w:p w:rsidR="00EE0391" w:rsidRDefault="00EE0391" w:rsidP="00EE0391">
      <w:pPr>
        <w:numPr>
          <w:ilvl w:val="0"/>
          <w:numId w:val="1"/>
        </w:numPr>
      </w:pPr>
      <w:r>
        <w:t xml:space="preserve">пересказывать содержание </w:t>
      </w:r>
      <w:proofErr w:type="gramStart"/>
      <w:r>
        <w:t>прочитанного</w:t>
      </w:r>
      <w:proofErr w:type="gramEnd"/>
      <w:r>
        <w:t>;</w:t>
      </w:r>
    </w:p>
    <w:p w:rsidR="00EE0391" w:rsidRDefault="00EE0391" w:rsidP="00EE0391">
      <w:pPr>
        <w:numPr>
          <w:ilvl w:val="0"/>
          <w:numId w:val="1"/>
        </w:numPr>
      </w:pPr>
      <w:r>
        <w:t>устно рассказывать на темы, близкие интересам учащихся.</w:t>
      </w:r>
    </w:p>
    <w:p w:rsidR="00EE0391" w:rsidRDefault="00EE0391" w:rsidP="00EE0391"/>
    <w:p w:rsidR="00EE0391" w:rsidRDefault="00EE0391" w:rsidP="00EE0391">
      <w:r>
        <w:t xml:space="preserve">Учащиеся должны </w:t>
      </w:r>
      <w:r>
        <w:rPr>
          <w:b/>
          <w:i/>
        </w:rPr>
        <w:t>знать:</w:t>
      </w:r>
    </w:p>
    <w:p w:rsidR="00EE0391" w:rsidRDefault="00EE0391" w:rsidP="00EE0391">
      <w:pPr>
        <w:numPr>
          <w:ilvl w:val="0"/>
          <w:numId w:val="2"/>
        </w:numPr>
      </w:pPr>
      <w:r>
        <w:lastRenderedPageBreak/>
        <w:t>наизусть 5-8 стихотворений.</w:t>
      </w:r>
    </w:p>
    <w:p w:rsidR="00EE0391" w:rsidRDefault="00EE0391" w:rsidP="00EE0391">
      <w:pPr>
        <w:rPr>
          <w:sz w:val="40"/>
          <w:szCs w:val="40"/>
        </w:rPr>
      </w:pPr>
    </w:p>
    <w:p w:rsidR="00EE0391" w:rsidRDefault="00EE0391" w:rsidP="00EE0391">
      <w:pPr>
        <w:rPr>
          <w:b/>
          <w:sz w:val="40"/>
          <w:szCs w:val="40"/>
        </w:rPr>
      </w:pPr>
    </w:p>
    <w:p w:rsidR="00EE0391" w:rsidRDefault="00EE0391" w:rsidP="00EE0391"/>
    <w:p w:rsidR="00AC1ACB" w:rsidRDefault="00AC1ACB"/>
    <w:sectPr w:rsidR="00AC1ACB" w:rsidSect="00EF3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699"/>
    <w:multiLevelType w:val="hybridMultilevel"/>
    <w:tmpl w:val="6A1C5224"/>
    <w:lvl w:ilvl="0" w:tplc="77241942">
      <w:start w:val="1"/>
      <w:numFmt w:val="decimal"/>
      <w:lvlText w:val="%1."/>
      <w:lvlJc w:val="left"/>
      <w:pPr>
        <w:ind w:left="744" w:hanging="360"/>
      </w:pPr>
      <w:rPr>
        <w:rFonts w:eastAsia="Times New Roman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38CA6412"/>
    <w:multiLevelType w:val="hybridMultilevel"/>
    <w:tmpl w:val="54407F54"/>
    <w:lvl w:ilvl="0" w:tplc="9F8C581A">
      <w:start w:val="1"/>
      <w:numFmt w:val="decimal"/>
      <w:lvlText w:val="%1."/>
      <w:lvlJc w:val="left"/>
      <w:pPr>
        <w:ind w:left="677" w:hanging="360"/>
      </w:pPr>
      <w:rPr>
        <w:rFonts w:eastAsia="Times New Roman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39315CE6"/>
    <w:multiLevelType w:val="hybridMultilevel"/>
    <w:tmpl w:val="EF008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222FA"/>
    <w:multiLevelType w:val="hybridMultilevel"/>
    <w:tmpl w:val="5C3C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C4F05"/>
    <w:multiLevelType w:val="hybridMultilevel"/>
    <w:tmpl w:val="5A20FFC0"/>
    <w:lvl w:ilvl="0" w:tplc="D28E362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D7CF5"/>
    <w:multiLevelType w:val="hybridMultilevel"/>
    <w:tmpl w:val="ABFA130E"/>
    <w:lvl w:ilvl="0" w:tplc="8AB8588E">
      <w:start w:val="1"/>
      <w:numFmt w:val="decimal"/>
      <w:lvlText w:val="%1."/>
      <w:lvlJc w:val="left"/>
      <w:pPr>
        <w:ind w:left="692" w:hanging="360"/>
      </w:pPr>
      <w:rPr>
        <w:rFonts w:eastAsia="Times New Roman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6">
    <w:nsid w:val="69C20D81"/>
    <w:multiLevelType w:val="hybridMultilevel"/>
    <w:tmpl w:val="A33E0724"/>
    <w:lvl w:ilvl="0" w:tplc="77DCD29E">
      <w:start w:val="1"/>
      <w:numFmt w:val="decimal"/>
      <w:lvlText w:val="%1."/>
      <w:lvlJc w:val="left"/>
      <w:pPr>
        <w:ind w:left="706" w:hanging="360"/>
      </w:pPr>
      <w:rPr>
        <w:rFonts w:eastAsia="Times New Roman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7">
    <w:nsid w:val="70D312CB"/>
    <w:multiLevelType w:val="hybridMultilevel"/>
    <w:tmpl w:val="4BBAB80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B21ECA"/>
    <w:multiLevelType w:val="hybridMultilevel"/>
    <w:tmpl w:val="9EC6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91"/>
    <w:rsid w:val="006A1BCB"/>
    <w:rsid w:val="00AC1ACB"/>
    <w:rsid w:val="00EE0391"/>
    <w:rsid w:val="00F0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2224</Words>
  <Characters>12678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2017-10-27T13:50:00Z</dcterms:created>
  <dcterms:modified xsi:type="dcterms:W3CDTF">2017-10-27T13:51:00Z</dcterms:modified>
</cp:coreProperties>
</file>